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F1E15" w14:textId="77777777" w:rsidR="00135849" w:rsidRDefault="00506C8A" w:rsidP="003F009D">
      <w:pPr>
        <w:jc w:val="center"/>
      </w:pPr>
      <w:r>
        <w:rPr>
          <w:noProof/>
        </w:rPr>
        <w:drawing>
          <wp:inline distT="0" distB="0" distL="0" distR="0" wp14:anchorId="5EDF03E5" wp14:editId="2CA552AA">
            <wp:extent cx="3204853"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IEVE EU PARTNERSHIP LOGO 1 9-4-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6233" cy="1265829"/>
                    </a:xfrm>
                    <a:prstGeom prst="rect">
                      <a:avLst/>
                    </a:prstGeom>
                  </pic:spPr>
                </pic:pic>
              </a:graphicData>
            </a:graphic>
          </wp:inline>
        </w:drawing>
      </w:r>
      <w:r w:rsidR="006A747D">
        <w:t>____________________________________________________________________________________</w:t>
      </w:r>
    </w:p>
    <w:p w14:paraId="62C1DFEC" w14:textId="77777777" w:rsidR="00135849" w:rsidRPr="005F6586" w:rsidRDefault="00135849" w:rsidP="005F6586">
      <w:pPr>
        <w:pStyle w:val="Heading1"/>
      </w:pPr>
      <w:r w:rsidRPr="005F6586">
        <w:t>A</w:t>
      </w:r>
      <w:r w:rsidR="00AF7919" w:rsidRPr="005F6586">
        <w:t xml:space="preserve">chieve </w:t>
      </w:r>
      <w:r w:rsidR="00506C8A" w:rsidRPr="005F6586">
        <w:t>in partnership with Evangel University</w:t>
      </w:r>
    </w:p>
    <w:p w14:paraId="42B847D6" w14:textId="77777777" w:rsidR="006A747D" w:rsidRPr="00832445" w:rsidRDefault="00135849">
      <w:pPr>
        <w:rPr>
          <w:sz w:val="24"/>
          <w:szCs w:val="24"/>
        </w:rPr>
      </w:pPr>
      <w:r w:rsidRPr="00832445">
        <w:rPr>
          <w:sz w:val="24"/>
          <w:szCs w:val="24"/>
        </w:rPr>
        <w:t xml:space="preserve">Achieve </w:t>
      </w:r>
      <w:r w:rsidR="00506C8A">
        <w:rPr>
          <w:sz w:val="24"/>
          <w:szCs w:val="24"/>
        </w:rPr>
        <w:t xml:space="preserve">of Southwest Missouri </w:t>
      </w:r>
      <w:r w:rsidRPr="00832445">
        <w:rPr>
          <w:sz w:val="24"/>
          <w:szCs w:val="24"/>
        </w:rPr>
        <w:t>is a local 50</w:t>
      </w:r>
      <w:r w:rsidR="00AF7919">
        <w:rPr>
          <w:sz w:val="24"/>
          <w:szCs w:val="24"/>
        </w:rPr>
        <w:t>1</w:t>
      </w:r>
      <w:r w:rsidR="006A747D" w:rsidRPr="00832445">
        <w:rPr>
          <w:sz w:val="24"/>
          <w:szCs w:val="24"/>
        </w:rPr>
        <w:t>(c)</w:t>
      </w:r>
      <w:r w:rsidRPr="00832445">
        <w:rPr>
          <w:sz w:val="24"/>
          <w:szCs w:val="24"/>
        </w:rPr>
        <w:t>3</w:t>
      </w:r>
      <w:r w:rsidR="006A747D" w:rsidRPr="00832445">
        <w:rPr>
          <w:sz w:val="24"/>
          <w:szCs w:val="24"/>
        </w:rPr>
        <w:t xml:space="preserve"> nonprofit organization</w:t>
      </w:r>
      <w:r w:rsidRPr="00832445">
        <w:rPr>
          <w:sz w:val="24"/>
          <w:szCs w:val="24"/>
        </w:rPr>
        <w:t xml:space="preserve"> that provides comprehensive transition </w:t>
      </w:r>
      <w:r w:rsidR="00AF7919">
        <w:rPr>
          <w:sz w:val="24"/>
          <w:szCs w:val="24"/>
        </w:rPr>
        <w:t>services to</w:t>
      </w:r>
      <w:r w:rsidRPr="00832445">
        <w:rPr>
          <w:sz w:val="24"/>
          <w:szCs w:val="24"/>
        </w:rPr>
        <w:t xml:space="preserve"> individuals with disabilities in </w:t>
      </w:r>
      <w:r w:rsidR="00832445" w:rsidRPr="00832445">
        <w:rPr>
          <w:sz w:val="24"/>
          <w:szCs w:val="24"/>
        </w:rPr>
        <w:t>S</w:t>
      </w:r>
      <w:r w:rsidRPr="00832445">
        <w:rPr>
          <w:sz w:val="24"/>
          <w:szCs w:val="24"/>
        </w:rPr>
        <w:t>outhwest Missouri</w:t>
      </w:r>
      <w:r w:rsidR="00AF7919">
        <w:rPr>
          <w:sz w:val="24"/>
          <w:szCs w:val="24"/>
        </w:rPr>
        <w:t xml:space="preserve"> who need additional skills and supports to succeed in life after high school. Primarily </w:t>
      </w:r>
      <w:r w:rsidR="003F009D">
        <w:rPr>
          <w:sz w:val="24"/>
          <w:szCs w:val="24"/>
        </w:rPr>
        <w:t xml:space="preserve">for </w:t>
      </w:r>
      <w:r w:rsidR="00AF7919">
        <w:rPr>
          <w:sz w:val="24"/>
          <w:szCs w:val="24"/>
        </w:rPr>
        <w:t xml:space="preserve">ages 18-25, achieve will provide </w:t>
      </w:r>
      <w:r w:rsidR="006A747D" w:rsidRPr="00832445">
        <w:rPr>
          <w:sz w:val="24"/>
          <w:szCs w:val="24"/>
        </w:rPr>
        <w:t xml:space="preserve">instruction </w:t>
      </w:r>
      <w:r w:rsidR="00AF7919">
        <w:rPr>
          <w:sz w:val="24"/>
          <w:szCs w:val="24"/>
        </w:rPr>
        <w:t>and experiences in life management, career exploration</w:t>
      </w:r>
      <w:r w:rsidR="005F6586">
        <w:rPr>
          <w:sz w:val="24"/>
          <w:szCs w:val="24"/>
        </w:rPr>
        <w:t>,</w:t>
      </w:r>
      <w:r w:rsidR="00AF7919">
        <w:rPr>
          <w:sz w:val="24"/>
          <w:szCs w:val="24"/>
        </w:rPr>
        <w:t xml:space="preserve"> and self-determination. </w:t>
      </w:r>
      <w:r w:rsidR="006A747D" w:rsidRPr="00832445">
        <w:rPr>
          <w:sz w:val="24"/>
          <w:szCs w:val="24"/>
        </w:rPr>
        <w:t>______________________________________________________________________________</w:t>
      </w:r>
    </w:p>
    <w:p w14:paraId="32A8B42F" w14:textId="77777777" w:rsidR="006A747D" w:rsidRPr="005F6586" w:rsidRDefault="006A747D" w:rsidP="005F6586">
      <w:pPr>
        <w:pStyle w:val="Heading1"/>
      </w:pPr>
      <w:r w:rsidRPr="005F6586">
        <w:t>Admission Guidelines</w:t>
      </w:r>
    </w:p>
    <w:p w14:paraId="0D1547F1" w14:textId="77777777" w:rsidR="006A747D" w:rsidRPr="00832445" w:rsidRDefault="00506C8A" w:rsidP="00832445">
      <w:pPr>
        <w:pStyle w:val="ListParagraph"/>
        <w:numPr>
          <w:ilvl w:val="0"/>
          <w:numId w:val="3"/>
        </w:numPr>
        <w:rPr>
          <w:sz w:val="24"/>
          <w:szCs w:val="24"/>
        </w:rPr>
      </w:pPr>
      <w:r>
        <w:rPr>
          <w:sz w:val="24"/>
          <w:szCs w:val="24"/>
        </w:rPr>
        <w:t>Primarily for individuals b</w:t>
      </w:r>
      <w:r w:rsidR="006A747D" w:rsidRPr="00832445">
        <w:rPr>
          <w:sz w:val="24"/>
          <w:szCs w:val="24"/>
        </w:rPr>
        <w:t xml:space="preserve">etween the ages of 18-25 </w:t>
      </w:r>
    </w:p>
    <w:p w14:paraId="0475AC5D" w14:textId="77777777" w:rsidR="006A747D" w:rsidRPr="00832445" w:rsidRDefault="006A747D" w:rsidP="00832445">
      <w:pPr>
        <w:pStyle w:val="ListParagraph"/>
        <w:numPr>
          <w:ilvl w:val="0"/>
          <w:numId w:val="3"/>
        </w:numPr>
        <w:rPr>
          <w:sz w:val="24"/>
          <w:szCs w:val="24"/>
        </w:rPr>
      </w:pPr>
      <w:r w:rsidRPr="00832445">
        <w:rPr>
          <w:sz w:val="24"/>
          <w:szCs w:val="24"/>
        </w:rPr>
        <w:t xml:space="preserve">Express desire and motivation to complete a </w:t>
      </w:r>
      <w:r w:rsidR="004748AE" w:rsidRPr="00832445">
        <w:rPr>
          <w:sz w:val="24"/>
          <w:szCs w:val="24"/>
        </w:rPr>
        <w:t>post-secondary</w:t>
      </w:r>
      <w:r w:rsidRPr="00832445">
        <w:rPr>
          <w:sz w:val="24"/>
          <w:szCs w:val="24"/>
        </w:rPr>
        <w:t xml:space="preserve"> transition program and secure employment or further their education upon completion.</w:t>
      </w:r>
    </w:p>
    <w:p w14:paraId="31622E06" w14:textId="77777777" w:rsidR="006A747D" w:rsidRPr="00832445" w:rsidRDefault="004748AE" w:rsidP="00832445">
      <w:pPr>
        <w:pStyle w:val="ListParagraph"/>
        <w:numPr>
          <w:ilvl w:val="0"/>
          <w:numId w:val="3"/>
        </w:numPr>
        <w:rPr>
          <w:sz w:val="24"/>
          <w:szCs w:val="24"/>
        </w:rPr>
      </w:pPr>
      <w:r w:rsidRPr="00832445">
        <w:rPr>
          <w:sz w:val="24"/>
          <w:szCs w:val="24"/>
        </w:rPr>
        <w:t>Demonstrate</w:t>
      </w:r>
      <w:r w:rsidR="006A747D" w:rsidRPr="00832445">
        <w:rPr>
          <w:sz w:val="24"/>
          <w:szCs w:val="24"/>
        </w:rPr>
        <w:t xml:space="preserve"> active participation </w:t>
      </w:r>
      <w:r w:rsidRPr="00832445">
        <w:rPr>
          <w:sz w:val="24"/>
          <w:szCs w:val="24"/>
        </w:rPr>
        <w:t>throughout the application/interview process</w:t>
      </w:r>
    </w:p>
    <w:p w14:paraId="1E8C6589" w14:textId="77777777" w:rsidR="004748AE" w:rsidRPr="00832445" w:rsidRDefault="00832445" w:rsidP="00832445">
      <w:pPr>
        <w:pStyle w:val="ListParagraph"/>
        <w:numPr>
          <w:ilvl w:val="0"/>
          <w:numId w:val="3"/>
        </w:numPr>
        <w:rPr>
          <w:sz w:val="24"/>
          <w:szCs w:val="24"/>
        </w:rPr>
      </w:pPr>
      <w:r w:rsidRPr="00832445">
        <w:rPr>
          <w:sz w:val="24"/>
          <w:szCs w:val="24"/>
        </w:rPr>
        <w:t>Demonstrate</w:t>
      </w:r>
      <w:r w:rsidR="004748AE" w:rsidRPr="00832445">
        <w:rPr>
          <w:sz w:val="24"/>
          <w:szCs w:val="24"/>
        </w:rPr>
        <w:t xml:space="preserve"> the </w:t>
      </w:r>
      <w:r w:rsidRPr="00832445">
        <w:rPr>
          <w:sz w:val="24"/>
          <w:szCs w:val="24"/>
        </w:rPr>
        <w:t>ability</w:t>
      </w:r>
      <w:r w:rsidR="004748AE" w:rsidRPr="00832445">
        <w:rPr>
          <w:sz w:val="24"/>
          <w:szCs w:val="24"/>
        </w:rPr>
        <w:t xml:space="preserve"> to communicate with staff, faculty, and </w:t>
      </w:r>
      <w:r w:rsidR="00AF7919">
        <w:rPr>
          <w:sz w:val="24"/>
          <w:szCs w:val="24"/>
        </w:rPr>
        <w:t xml:space="preserve">peer </w:t>
      </w:r>
      <w:r w:rsidR="004748AE" w:rsidRPr="00832445">
        <w:rPr>
          <w:sz w:val="24"/>
          <w:szCs w:val="24"/>
        </w:rPr>
        <w:t>mentors.</w:t>
      </w:r>
    </w:p>
    <w:p w14:paraId="0B200BF2" w14:textId="14451560" w:rsidR="004748AE" w:rsidRPr="00832445" w:rsidRDefault="002D490E" w:rsidP="00832445">
      <w:pPr>
        <w:pStyle w:val="ListParagraph"/>
        <w:numPr>
          <w:ilvl w:val="0"/>
          <w:numId w:val="3"/>
        </w:numPr>
        <w:rPr>
          <w:sz w:val="24"/>
          <w:szCs w:val="24"/>
        </w:rPr>
      </w:pPr>
      <w:r>
        <w:rPr>
          <w:sz w:val="24"/>
          <w:szCs w:val="24"/>
        </w:rPr>
        <w:t>Motivation to</w:t>
      </w:r>
      <w:r w:rsidR="004748AE" w:rsidRPr="00832445">
        <w:rPr>
          <w:sz w:val="24"/>
          <w:szCs w:val="24"/>
        </w:rPr>
        <w:t xml:space="preserve"> function independently </w:t>
      </w:r>
      <w:r>
        <w:rPr>
          <w:sz w:val="24"/>
          <w:szCs w:val="24"/>
        </w:rPr>
        <w:t>and to practice navigating</w:t>
      </w:r>
      <w:r w:rsidR="004748AE" w:rsidRPr="00832445">
        <w:rPr>
          <w:sz w:val="24"/>
          <w:szCs w:val="24"/>
        </w:rPr>
        <w:t xml:space="preserve"> campus independently</w:t>
      </w:r>
    </w:p>
    <w:p w14:paraId="6776E7DA" w14:textId="77777777" w:rsidR="004748AE" w:rsidRPr="00832445" w:rsidRDefault="004748AE" w:rsidP="00832445">
      <w:pPr>
        <w:pStyle w:val="ListParagraph"/>
        <w:numPr>
          <w:ilvl w:val="0"/>
          <w:numId w:val="3"/>
        </w:numPr>
        <w:rPr>
          <w:sz w:val="24"/>
          <w:szCs w:val="24"/>
        </w:rPr>
      </w:pPr>
      <w:r w:rsidRPr="00832445">
        <w:rPr>
          <w:sz w:val="24"/>
          <w:szCs w:val="24"/>
        </w:rPr>
        <w:t xml:space="preserve">Sufficient emotional and independent stability to participate in all aspects of the </w:t>
      </w:r>
      <w:r w:rsidR="005F6586">
        <w:rPr>
          <w:sz w:val="24"/>
          <w:szCs w:val="24"/>
        </w:rPr>
        <w:t>A</w:t>
      </w:r>
      <w:r w:rsidRPr="00832445">
        <w:rPr>
          <w:sz w:val="24"/>
          <w:szCs w:val="24"/>
        </w:rPr>
        <w:t>chieve program and campus life.</w:t>
      </w:r>
    </w:p>
    <w:p w14:paraId="57A98517" w14:textId="77777777" w:rsidR="004748AE" w:rsidRPr="00832445" w:rsidRDefault="004748AE" w:rsidP="00832445">
      <w:pPr>
        <w:pStyle w:val="ListParagraph"/>
        <w:numPr>
          <w:ilvl w:val="0"/>
          <w:numId w:val="3"/>
        </w:numPr>
        <w:rPr>
          <w:sz w:val="24"/>
          <w:szCs w:val="24"/>
        </w:rPr>
      </w:pPr>
      <w:r w:rsidRPr="00832445">
        <w:rPr>
          <w:sz w:val="24"/>
          <w:szCs w:val="24"/>
        </w:rPr>
        <w:t xml:space="preserve">Able to be successful in competitive employment </w:t>
      </w:r>
      <w:r w:rsidR="00506C8A">
        <w:rPr>
          <w:sz w:val="24"/>
          <w:szCs w:val="24"/>
        </w:rPr>
        <w:t>with reasonable accommodations</w:t>
      </w:r>
    </w:p>
    <w:p w14:paraId="1D63969A" w14:textId="77777777" w:rsidR="004748AE" w:rsidRPr="00832445" w:rsidRDefault="004748AE" w:rsidP="005F6586">
      <w:pPr>
        <w:pStyle w:val="ListParagraph"/>
        <w:numPr>
          <w:ilvl w:val="0"/>
          <w:numId w:val="3"/>
        </w:numPr>
        <w:pBdr>
          <w:bottom w:val="single" w:sz="12" w:space="1" w:color="auto"/>
        </w:pBdr>
        <w:ind w:left="0" w:firstLine="360"/>
        <w:rPr>
          <w:sz w:val="24"/>
          <w:szCs w:val="24"/>
        </w:rPr>
      </w:pPr>
      <w:r w:rsidRPr="00832445">
        <w:rPr>
          <w:sz w:val="24"/>
          <w:szCs w:val="24"/>
        </w:rPr>
        <w:t>Have proof of health insurance (Medicaid, Medicare, private)</w:t>
      </w:r>
    </w:p>
    <w:p w14:paraId="10956438" w14:textId="77777777" w:rsidR="008F6C84" w:rsidRDefault="004748AE">
      <w:pPr>
        <w:rPr>
          <w:b/>
          <w:sz w:val="24"/>
          <w:szCs w:val="24"/>
          <w:u w:val="single"/>
        </w:rPr>
      </w:pPr>
      <w:r w:rsidRPr="00832445">
        <w:rPr>
          <w:b/>
          <w:sz w:val="24"/>
          <w:szCs w:val="24"/>
          <w:u w:val="single"/>
        </w:rPr>
        <w:softHyphen/>
      </w:r>
      <w:r w:rsidRPr="00832445">
        <w:rPr>
          <w:b/>
          <w:sz w:val="24"/>
          <w:szCs w:val="24"/>
          <w:u w:val="single"/>
        </w:rPr>
        <w:softHyphen/>
      </w:r>
      <w:r w:rsidRPr="00832445">
        <w:rPr>
          <w:b/>
          <w:sz w:val="24"/>
          <w:szCs w:val="24"/>
          <w:u w:val="single"/>
        </w:rPr>
        <w:softHyphen/>
      </w:r>
      <w:r w:rsidRPr="00832445">
        <w:rPr>
          <w:b/>
          <w:sz w:val="24"/>
          <w:szCs w:val="24"/>
          <w:u w:val="single"/>
        </w:rPr>
        <w:softHyphen/>
      </w:r>
      <w:r w:rsidRPr="00832445">
        <w:rPr>
          <w:b/>
          <w:sz w:val="24"/>
          <w:szCs w:val="24"/>
          <w:u w:val="single"/>
        </w:rPr>
        <w:softHyphen/>
      </w:r>
      <w:r w:rsidRPr="00832445">
        <w:rPr>
          <w:b/>
          <w:sz w:val="24"/>
          <w:szCs w:val="24"/>
          <w:u w:val="single"/>
        </w:rPr>
        <w:softHyphen/>
      </w:r>
      <w:r w:rsidRPr="00832445">
        <w:rPr>
          <w:b/>
          <w:sz w:val="24"/>
          <w:szCs w:val="24"/>
          <w:u w:val="single"/>
        </w:rPr>
        <w:softHyphen/>
      </w:r>
      <w:r w:rsidRPr="00832445">
        <w:rPr>
          <w:b/>
          <w:sz w:val="24"/>
          <w:szCs w:val="24"/>
          <w:u w:val="single"/>
        </w:rPr>
        <w:softHyphen/>
      </w:r>
      <w:r w:rsidRPr="00832445">
        <w:rPr>
          <w:b/>
          <w:sz w:val="24"/>
          <w:szCs w:val="24"/>
          <w:u w:val="single"/>
        </w:rPr>
        <w:softHyphen/>
      </w:r>
      <w:r w:rsidRPr="00832445">
        <w:rPr>
          <w:b/>
          <w:sz w:val="24"/>
          <w:szCs w:val="24"/>
          <w:u w:val="single"/>
        </w:rPr>
        <w:softHyphen/>
      </w:r>
      <w:r w:rsidRPr="00832445">
        <w:rPr>
          <w:b/>
          <w:sz w:val="24"/>
          <w:szCs w:val="24"/>
          <w:u w:val="single"/>
        </w:rPr>
        <w:softHyphen/>
      </w:r>
      <w:r w:rsidRPr="00832445">
        <w:rPr>
          <w:b/>
          <w:sz w:val="24"/>
          <w:szCs w:val="24"/>
          <w:u w:val="single"/>
        </w:rPr>
        <w:softHyphen/>
      </w:r>
      <w:r w:rsidRPr="00832445">
        <w:rPr>
          <w:b/>
          <w:sz w:val="24"/>
          <w:szCs w:val="24"/>
          <w:u w:val="single"/>
        </w:rPr>
        <w:softHyphen/>
      </w:r>
      <w:r w:rsidRPr="00832445">
        <w:rPr>
          <w:b/>
          <w:sz w:val="24"/>
          <w:szCs w:val="24"/>
          <w:u w:val="single"/>
        </w:rPr>
        <w:softHyphen/>
      </w:r>
      <w:r w:rsidRPr="00832445">
        <w:rPr>
          <w:b/>
          <w:sz w:val="24"/>
          <w:szCs w:val="24"/>
          <w:u w:val="single"/>
        </w:rPr>
        <w:softHyphen/>
      </w:r>
      <w:r w:rsidRPr="00832445">
        <w:rPr>
          <w:b/>
          <w:sz w:val="24"/>
          <w:szCs w:val="24"/>
          <w:u w:val="single"/>
        </w:rPr>
        <w:softHyphen/>
      </w:r>
      <w:r w:rsidRPr="00832445">
        <w:rPr>
          <w:b/>
          <w:sz w:val="24"/>
          <w:szCs w:val="24"/>
          <w:u w:val="single"/>
        </w:rPr>
        <w:softHyphen/>
      </w:r>
      <w:r w:rsidRPr="00832445">
        <w:rPr>
          <w:b/>
          <w:sz w:val="24"/>
          <w:szCs w:val="24"/>
          <w:u w:val="single"/>
        </w:rPr>
        <w:softHyphen/>
      </w:r>
      <w:r w:rsidRPr="00832445">
        <w:rPr>
          <w:b/>
          <w:sz w:val="24"/>
          <w:szCs w:val="24"/>
          <w:u w:val="single"/>
        </w:rPr>
        <w:softHyphen/>
      </w:r>
      <w:r w:rsidRPr="00832445">
        <w:rPr>
          <w:b/>
          <w:sz w:val="24"/>
          <w:szCs w:val="24"/>
          <w:u w:val="single"/>
        </w:rPr>
        <w:softHyphen/>
      </w:r>
      <w:r w:rsidRPr="00832445">
        <w:rPr>
          <w:b/>
          <w:sz w:val="24"/>
          <w:szCs w:val="24"/>
          <w:u w:val="single"/>
        </w:rPr>
        <w:softHyphen/>
      </w:r>
      <w:r w:rsidRPr="00832445">
        <w:rPr>
          <w:b/>
          <w:sz w:val="24"/>
          <w:szCs w:val="24"/>
          <w:u w:val="single"/>
        </w:rPr>
        <w:softHyphen/>
      </w:r>
      <w:r w:rsidRPr="00832445">
        <w:rPr>
          <w:b/>
          <w:sz w:val="24"/>
          <w:szCs w:val="24"/>
          <w:u w:val="single"/>
        </w:rPr>
        <w:softHyphen/>
      </w:r>
      <w:r w:rsidRPr="00832445">
        <w:rPr>
          <w:b/>
          <w:sz w:val="24"/>
          <w:szCs w:val="24"/>
          <w:u w:val="single"/>
        </w:rPr>
        <w:softHyphen/>
      </w:r>
    </w:p>
    <w:p w14:paraId="4E327CC1" w14:textId="77777777" w:rsidR="004748AE" w:rsidRPr="005F6586" w:rsidRDefault="00832445">
      <w:pPr>
        <w:rPr>
          <w:b/>
          <w:sz w:val="28"/>
          <w:szCs w:val="24"/>
          <w:u w:val="single"/>
        </w:rPr>
      </w:pPr>
      <w:r w:rsidRPr="005F6586">
        <w:rPr>
          <w:b/>
          <w:sz w:val="28"/>
          <w:szCs w:val="24"/>
          <w:u w:val="single"/>
        </w:rPr>
        <w:t>Application Specifics</w:t>
      </w:r>
    </w:p>
    <w:p w14:paraId="01E8CBBD" w14:textId="77777777" w:rsidR="004748AE" w:rsidRPr="00832445" w:rsidRDefault="004748AE">
      <w:pPr>
        <w:rPr>
          <w:sz w:val="24"/>
          <w:szCs w:val="24"/>
        </w:rPr>
      </w:pPr>
      <w:r w:rsidRPr="00832445">
        <w:rPr>
          <w:sz w:val="24"/>
          <w:szCs w:val="24"/>
        </w:rPr>
        <w:t>Ne</w:t>
      </w:r>
      <w:r w:rsidR="005F6586">
        <w:rPr>
          <w:sz w:val="24"/>
          <w:szCs w:val="24"/>
        </w:rPr>
        <w:t>ces</w:t>
      </w:r>
      <w:r w:rsidRPr="00832445">
        <w:rPr>
          <w:sz w:val="24"/>
          <w:szCs w:val="24"/>
        </w:rPr>
        <w:t>sary information requested in the application</w:t>
      </w:r>
    </w:p>
    <w:p w14:paraId="5ADCBA0C" w14:textId="77777777" w:rsidR="004748AE" w:rsidRPr="00832445" w:rsidRDefault="004748AE" w:rsidP="00832445">
      <w:pPr>
        <w:pStyle w:val="ListParagraph"/>
        <w:numPr>
          <w:ilvl w:val="0"/>
          <w:numId w:val="4"/>
        </w:numPr>
        <w:rPr>
          <w:sz w:val="24"/>
          <w:szCs w:val="24"/>
        </w:rPr>
      </w:pPr>
      <w:r w:rsidRPr="00832445">
        <w:rPr>
          <w:sz w:val="24"/>
          <w:szCs w:val="24"/>
        </w:rPr>
        <w:t>Student information (including Education Background and Employment History)</w:t>
      </w:r>
    </w:p>
    <w:p w14:paraId="60DA3487" w14:textId="77777777" w:rsidR="004748AE" w:rsidRPr="00832445" w:rsidRDefault="004748AE" w:rsidP="00832445">
      <w:pPr>
        <w:pStyle w:val="ListParagraph"/>
        <w:numPr>
          <w:ilvl w:val="0"/>
          <w:numId w:val="4"/>
        </w:numPr>
        <w:rPr>
          <w:sz w:val="24"/>
          <w:szCs w:val="24"/>
        </w:rPr>
      </w:pPr>
      <w:r w:rsidRPr="00832445">
        <w:rPr>
          <w:sz w:val="24"/>
          <w:szCs w:val="24"/>
        </w:rPr>
        <w:t>Parent/Guardian information</w:t>
      </w:r>
    </w:p>
    <w:p w14:paraId="2E1E0B8A" w14:textId="77777777" w:rsidR="004748AE" w:rsidRPr="00832445" w:rsidRDefault="004748AE" w:rsidP="00832445">
      <w:pPr>
        <w:pStyle w:val="ListParagraph"/>
        <w:numPr>
          <w:ilvl w:val="0"/>
          <w:numId w:val="4"/>
        </w:numPr>
        <w:rPr>
          <w:sz w:val="24"/>
          <w:szCs w:val="24"/>
        </w:rPr>
      </w:pPr>
      <w:r w:rsidRPr="00832445">
        <w:rPr>
          <w:sz w:val="24"/>
          <w:szCs w:val="24"/>
        </w:rPr>
        <w:t>Medical Information and History Form</w:t>
      </w:r>
    </w:p>
    <w:p w14:paraId="51AD8792" w14:textId="77777777" w:rsidR="004748AE" w:rsidRPr="00832445" w:rsidRDefault="004748AE" w:rsidP="00832445">
      <w:pPr>
        <w:pStyle w:val="ListParagraph"/>
        <w:numPr>
          <w:ilvl w:val="0"/>
          <w:numId w:val="4"/>
        </w:numPr>
        <w:rPr>
          <w:sz w:val="24"/>
          <w:szCs w:val="24"/>
        </w:rPr>
      </w:pPr>
      <w:r w:rsidRPr="00832445">
        <w:rPr>
          <w:sz w:val="24"/>
          <w:szCs w:val="24"/>
        </w:rPr>
        <w:t>Release/Exchange of Information</w:t>
      </w:r>
    </w:p>
    <w:p w14:paraId="0936CF19" w14:textId="77777777" w:rsidR="004748AE" w:rsidRPr="00832445" w:rsidRDefault="004748AE" w:rsidP="00832445">
      <w:pPr>
        <w:pStyle w:val="ListParagraph"/>
        <w:numPr>
          <w:ilvl w:val="0"/>
          <w:numId w:val="4"/>
        </w:numPr>
        <w:rPr>
          <w:sz w:val="24"/>
          <w:szCs w:val="24"/>
        </w:rPr>
      </w:pPr>
      <w:r w:rsidRPr="00832445">
        <w:rPr>
          <w:sz w:val="24"/>
          <w:szCs w:val="24"/>
        </w:rPr>
        <w:t>Transcripts</w:t>
      </w:r>
    </w:p>
    <w:p w14:paraId="16B3AA82" w14:textId="77777777" w:rsidR="004748AE" w:rsidRPr="00832445" w:rsidRDefault="004748AE" w:rsidP="00832445">
      <w:pPr>
        <w:pStyle w:val="ListParagraph"/>
        <w:numPr>
          <w:ilvl w:val="0"/>
          <w:numId w:val="4"/>
        </w:numPr>
        <w:rPr>
          <w:sz w:val="24"/>
          <w:szCs w:val="24"/>
        </w:rPr>
      </w:pPr>
      <w:r w:rsidRPr="00832445">
        <w:rPr>
          <w:sz w:val="24"/>
          <w:szCs w:val="24"/>
        </w:rPr>
        <w:t xml:space="preserve">Three Letters of Recommendation </w:t>
      </w:r>
      <w:r w:rsidR="00506C8A">
        <w:rPr>
          <w:sz w:val="24"/>
          <w:szCs w:val="24"/>
        </w:rPr>
        <w:t xml:space="preserve">from the following areas; Personal Reference, </w:t>
      </w:r>
      <w:r w:rsidRPr="00832445">
        <w:rPr>
          <w:sz w:val="24"/>
          <w:szCs w:val="24"/>
        </w:rPr>
        <w:t>Education</w:t>
      </w:r>
      <w:r w:rsidR="00506C8A">
        <w:rPr>
          <w:sz w:val="24"/>
          <w:szCs w:val="24"/>
        </w:rPr>
        <w:t>al Reference</w:t>
      </w:r>
      <w:r w:rsidRPr="00832445">
        <w:rPr>
          <w:sz w:val="24"/>
          <w:szCs w:val="24"/>
        </w:rPr>
        <w:t>, Vocational/Employment</w:t>
      </w:r>
      <w:r w:rsidR="00506C8A">
        <w:rPr>
          <w:sz w:val="24"/>
          <w:szCs w:val="24"/>
        </w:rPr>
        <w:t xml:space="preserve"> Reference</w:t>
      </w:r>
      <w:r w:rsidRPr="00832445">
        <w:rPr>
          <w:sz w:val="24"/>
          <w:szCs w:val="24"/>
        </w:rPr>
        <w:t xml:space="preserve">, Community </w:t>
      </w:r>
      <w:r w:rsidR="00506C8A">
        <w:rPr>
          <w:sz w:val="24"/>
          <w:szCs w:val="24"/>
        </w:rPr>
        <w:t>Reference.</w:t>
      </w:r>
    </w:p>
    <w:p w14:paraId="05A0E817" w14:textId="77777777" w:rsidR="004748AE" w:rsidRPr="00832445" w:rsidRDefault="004748AE" w:rsidP="00832445">
      <w:pPr>
        <w:pStyle w:val="ListParagraph"/>
        <w:numPr>
          <w:ilvl w:val="0"/>
          <w:numId w:val="4"/>
        </w:numPr>
        <w:rPr>
          <w:sz w:val="24"/>
          <w:szCs w:val="24"/>
        </w:rPr>
      </w:pPr>
      <w:r w:rsidRPr="00832445">
        <w:rPr>
          <w:sz w:val="24"/>
          <w:szCs w:val="24"/>
        </w:rPr>
        <w:t>Copies of additional reports:</w:t>
      </w:r>
    </w:p>
    <w:p w14:paraId="08F469F0" w14:textId="77777777" w:rsidR="004748AE" w:rsidRPr="00832445" w:rsidRDefault="004748AE" w:rsidP="00AF7919">
      <w:pPr>
        <w:pStyle w:val="ListParagraph"/>
        <w:numPr>
          <w:ilvl w:val="1"/>
          <w:numId w:val="4"/>
        </w:numPr>
        <w:rPr>
          <w:sz w:val="24"/>
          <w:szCs w:val="24"/>
        </w:rPr>
      </w:pPr>
      <w:r w:rsidRPr="00832445">
        <w:rPr>
          <w:sz w:val="24"/>
          <w:szCs w:val="24"/>
        </w:rPr>
        <w:t>Applicant’s most recent IEP</w:t>
      </w:r>
      <w:r w:rsidR="005F6586">
        <w:rPr>
          <w:sz w:val="24"/>
          <w:szCs w:val="24"/>
        </w:rPr>
        <w:t xml:space="preserve"> and/or 504 Plan</w:t>
      </w:r>
    </w:p>
    <w:p w14:paraId="2390DCC7" w14:textId="77777777" w:rsidR="004748AE" w:rsidRPr="00832445" w:rsidRDefault="004748AE" w:rsidP="00AF7919">
      <w:pPr>
        <w:pStyle w:val="ListParagraph"/>
        <w:numPr>
          <w:ilvl w:val="1"/>
          <w:numId w:val="4"/>
        </w:numPr>
        <w:rPr>
          <w:sz w:val="24"/>
          <w:szCs w:val="24"/>
        </w:rPr>
      </w:pPr>
      <w:r w:rsidRPr="00832445">
        <w:rPr>
          <w:sz w:val="24"/>
          <w:szCs w:val="24"/>
        </w:rPr>
        <w:t>Copy of Summary of Performance, if available</w:t>
      </w:r>
    </w:p>
    <w:p w14:paraId="077287CD" w14:textId="77777777" w:rsidR="004748AE" w:rsidRPr="00832445" w:rsidRDefault="004748AE" w:rsidP="00AF7919">
      <w:pPr>
        <w:pStyle w:val="ListParagraph"/>
        <w:numPr>
          <w:ilvl w:val="1"/>
          <w:numId w:val="4"/>
        </w:numPr>
        <w:rPr>
          <w:sz w:val="24"/>
          <w:szCs w:val="24"/>
        </w:rPr>
      </w:pPr>
      <w:r w:rsidRPr="00832445">
        <w:rPr>
          <w:sz w:val="24"/>
          <w:szCs w:val="24"/>
        </w:rPr>
        <w:t>Copy of recent Individual Service Plan (ISP) if applicable</w:t>
      </w:r>
    </w:p>
    <w:p w14:paraId="4FD07E37" w14:textId="77777777" w:rsidR="004748AE" w:rsidRPr="00832445" w:rsidRDefault="004748AE" w:rsidP="00832445">
      <w:pPr>
        <w:pStyle w:val="ListParagraph"/>
        <w:numPr>
          <w:ilvl w:val="0"/>
          <w:numId w:val="4"/>
        </w:numPr>
        <w:rPr>
          <w:sz w:val="24"/>
          <w:szCs w:val="24"/>
        </w:rPr>
      </w:pPr>
      <w:r w:rsidRPr="00832445">
        <w:rPr>
          <w:sz w:val="24"/>
          <w:szCs w:val="24"/>
        </w:rPr>
        <w:t>Educational Evaluations</w:t>
      </w:r>
      <w:r w:rsidR="00826044" w:rsidRPr="00832445">
        <w:rPr>
          <w:sz w:val="24"/>
          <w:szCs w:val="24"/>
        </w:rPr>
        <w:t xml:space="preserve"> conducted within the last three years</w:t>
      </w:r>
      <w:r w:rsidR="001B2B3D">
        <w:rPr>
          <w:sz w:val="24"/>
          <w:szCs w:val="24"/>
        </w:rPr>
        <w:t xml:space="preserve"> (if applicable)</w:t>
      </w:r>
      <w:r w:rsidR="00826044" w:rsidRPr="00832445">
        <w:rPr>
          <w:sz w:val="24"/>
          <w:szCs w:val="24"/>
        </w:rPr>
        <w:t>, such as:</w:t>
      </w:r>
    </w:p>
    <w:p w14:paraId="0C86ED68" w14:textId="77777777" w:rsidR="00826044" w:rsidRPr="00832445" w:rsidRDefault="00826044" w:rsidP="00832445">
      <w:pPr>
        <w:pStyle w:val="ListParagraph"/>
        <w:numPr>
          <w:ilvl w:val="1"/>
          <w:numId w:val="4"/>
        </w:numPr>
        <w:rPr>
          <w:sz w:val="24"/>
          <w:szCs w:val="24"/>
        </w:rPr>
      </w:pPr>
      <w:r w:rsidRPr="00832445">
        <w:rPr>
          <w:sz w:val="24"/>
          <w:szCs w:val="24"/>
        </w:rPr>
        <w:lastRenderedPageBreak/>
        <w:t>School re-evaluation</w:t>
      </w:r>
    </w:p>
    <w:p w14:paraId="2F4E7810" w14:textId="77777777" w:rsidR="00826044" w:rsidRPr="00832445" w:rsidRDefault="00826044" w:rsidP="00832445">
      <w:pPr>
        <w:pStyle w:val="ListParagraph"/>
        <w:numPr>
          <w:ilvl w:val="1"/>
          <w:numId w:val="4"/>
        </w:numPr>
        <w:rPr>
          <w:sz w:val="24"/>
          <w:szCs w:val="24"/>
        </w:rPr>
      </w:pPr>
      <w:r w:rsidRPr="00832445">
        <w:rPr>
          <w:sz w:val="24"/>
          <w:szCs w:val="24"/>
        </w:rPr>
        <w:t>Peabody Individual Achievement Test</w:t>
      </w:r>
    </w:p>
    <w:p w14:paraId="7060CA03" w14:textId="77777777" w:rsidR="00826044" w:rsidRPr="00832445" w:rsidRDefault="00826044" w:rsidP="00832445">
      <w:pPr>
        <w:pStyle w:val="ListParagraph"/>
        <w:numPr>
          <w:ilvl w:val="1"/>
          <w:numId w:val="4"/>
        </w:numPr>
        <w:rPr>
          <w:sz w:val="24"/>
          <w:szCs w:val="24"/>
        </w:rPr>
      </w:pPr>
      <w:r w:rsidRPr="00832445">
        <w:rPr>
          <w:sz w:val="24"/>
          <w:szCs w:val="24"/>
        </w:rPr>
        <w:t>Kaufman Test of Educational Achievement</w:t>
      </w:r>
    </w:p>
    <w:p w14:paraId="4C32CAE0" w14:textId="77777777" w:rsidR="00826044" w:rsidRPr="00832445" w:rsidRDefault="00826044" w:rsidP="005F6586">
      <w:pPr>
        <w:pStyle w:val="ListParagraph"/>
        <w:numPr>
          <w:ilvl w:val="0"/>
          <w:numId w:val="4"/>
        </w:numPr>
        <w:pBdr>
          <w:bottom w:val="single" w:sz="12" w:space="1" w:color="auto"/>
        </w:pBdr>
        <w:ind w:left="0" w:firstLine="360"/>
        <w:rPr>
          <w:sz w:val="24"/>
          <w:szCs w:val="24"/>
        </w:rPr>
      </w:pPr>
      <w:r w:rsidRPr="00832445">
        <w:rPr>
          <w:sz w:val="24"/>
          <w:szCs w:val="24"/>
        </w:rPr>
        <w:t>Copy of recent (within the last year) Functional Behavioral Assessment, if applicable</w:t>
      </w:r>
    </w:p>
    <w:p w14:paraId="539DE1E5" w14:textId="77777777" w:rsidR="00826044" w:rsidRPr="00832445" w:rsidRDefault="00826044">
      <w:pPr>
        <w:rPr>
          <w:sz w:val="24"/>
          <w:szCs w:val="24"/>
        </w:rPr>
      </w:pPr>
    </w:p>
    <w:p w14:paraId="6AEFE4F5" w14:textId="77777777" w:rsidR="00296F3D" w:rsidRPr="005F6586" w:rsidRDefault="00826044" w:rsidP="005F6586">
      <w:pPr>
        <w:pStyle w:val="Heading1"/>
      </w:pPr>
      <w:r w:rsidRPr="005F6586">
        <w:t>Application</w:t>
      </w:r>
    </w:p>
    <w:p w14:paraId="102F71E2" w14:textId="10E45E06" w:rsidR="00296F3D" w:rsidRPr="005F6586" w:rsidRDefault="00296F3D" w:rsidP="00296F3D">
      <w:pPr>
        <w:rPr>
          <w:b/>
          <w:sz w:val="24"/>
          <w:szCs w:val="24"/>
        </w:rPr>
      </w:pPr>
      <w:r w:rsidRPr="005F6586">
        <w:rPr>
          <w:b/>
          <w:sz w:val="24"/>
          <w:szCs w:val="24"/>
        </w:rPr>
        <w:t>Application Timeline</w:t>
      </w:r>
      <w:r w:rsidR="005F6586" w:rsidRPr="005F6586">
        <w:rPr>
          <w:b/>
          <w:sz w:val="24"/>
          <w:szCs w:val="24"/>
        </w:rPr>
        <w:t xml:space="preserve"> for School Year 2021</w:t>
      </w:r>
      <w:r w:rsidR="002D490E">
        <w:rPr>
          <w:b/>
          <w:sz w:val="24"/>
          <w:szCs w:val="24"/>
        </w:rPr>
        <w:t>-2022</w:t>
      </w:r>
    </w:p>
    <w:p w14:paraId="0730ADB7" w14:textId="5143FE5A" w:rsidR="001B2B3D" w:rsidRDefault="001B2B3D" w:rsidP="005F6586">
      <w:pPr>
        <w:pStyle w:val="NoSpacing"/>
        <w:numPr>
          <w:ilvl w:val="0"/>
          <w:numId w:val="8"/>
        </w:numPr>
      </w:pPr>
      <w:r>
        <w:t>Admission applications available</w:t>
      </w:r>
      <w:r w:rsidR="005F6586">
        <w:t xml:space="preserve"> at www.achieveswmo.com</w:t>
      </w:r>
    </w:p>
    <w:p w14:paraId="71850B50" w14:textId="51A9DFF5" w:rsidR="001B2B3D" w:rsidRDefault="001B2B3D" w:rsidP="005F6586">
      <w:pPr>
        <w:pStyle w:val="NoSpacing"/>
        <w:numPr>
          <w:ilvl w:val="0"/>
          <w:numId w:val="8"/>
        </w:numPr>
      </w:pPr>
      <w:r>
        <w:t>Friday</w:t>
      </w:r>
      <w:r w:rsidR="005F6586">
        <w:t>,</w:t>
      </w:r>
      <w:r>
        <w:t xml:space="preserve"> March 2</w:t>
      </w:r>
      <w:r w:rsidR="002D490E">
        <w:t>5</w:t>
      </w:r>
      <w:r>
        <w:t>, 202</w:t>
      </w:r>
      <w:r w:rsidR="002D490E">
        <w:t>1</w:t>
      </w:r>
      <w:r>
        <w:t xml:space="preserve"> – Applications Due</w:t>
      </w:r>
      <w:r w:rsidR="005F6586">
        <w:t xml:space="preserve"> to Achieve</w:t>
      </w:r>
    </w:p>
    <w:p w14:paraId="180FE0FE" w14:textId="6F9B4E46" w:rsidR="001B2B3D" w:rsidRDefault="001B2B3D" w:rsidP="005F6586">
      <w:pPr>
        <w:pStyle w:val="NoSpacing"/>
        <w:numPr>
          <w:ilvl w:val="0"/>
          <w:numId w:val="8"/>
        </w:numPr>
      </w:pPr>
      <w:r>
        <w:t>April 202</w:t>
      </w:r>
      <w:r w:rsidR="002D490E">
        <w:t>1</w:t>
      </w:r>
      <w:r>
        <w:t xml:space="preserve"> – Student interviews</w:t>
      </w:r>
    </w:p>
    <w:p w14:paraId="34373D87" w14:textId="5F3799BF" w:rsidR="001B2B3D" w:rsidRDefault="001B2B3D" w:rsidP="005F6586">
      <w:pPr>
        <w:pStyle w:val="NoSpacing"/>
        <w:numPr>
          <w:ilvl w:val="0"/>
          <w:numId w:val="8"/>
        </w:numPr>
      </w:pPr>
      <w:r>
        <w:t>Friday</w:t>
      </w:r>
      <w:r w:rsidR="005F6586">
        <w:t>,</w:t>
      </w:r>
      <w:r>
        <w:t xml:space="preserve"> May </w:t>
      </w:r>
      <w:r w:rsidR="002D490E">
        <w:t>7</w:t>
      </w:r>
      <w:r>
        <w:t>, 20</w:t>
      </w:r>
      <w:r w:rsidR="002D490E">
        <w:t>21</w:t>
      </w:r>
      <w:r>
        <w:t xml:space="preserve">– Notification of program acceptance </w:t>
      </w:r>
    </w:p>
    <w:p w14:paraId="464021EF" w14:textId="2ADC58A6" w:rsidR="001B2B3D" w:rsidRDefault="002D490E" w:rsidP="005F6586">
      <w:pPr>
        <w:pStyle w:val="NoSpacing"/>
        <w:numPr>
          <w:ilvl w:val="0"/>
          <w:numId w:val="8"/>
        </w:numPr>
      </w:pPr>
      <w:r>
        <w:t xml:space="preserve">August </w:t>
      </w:r>
      <w:r w:rsidR="001B2B3D">
        <w:t>202</w:t>
      </w:r>
      <w:r>
        <w:t>1</w:t>
      </w:r>
      <w:r w:rsidR="005F6586">
        <w:t xml:space="preserve"> – Classes Begin</w:t>
      </w:r>
    </w:p>
    <w:p w14:paraId="2562A904" w14:textId="77777777" w:rsidR="001B2B3D" w:rsidRPr="00832445" w:rsidRDefault="001B2B3D" w:rsidP="00296F3D">
      <w:pPr>
        <w:rPr>
          <w:sz w:val="24"/>
          <w:szCs w:val="24"/>
        </w:rPr>
      </w:pPr>
    </w:p>
    <w:p w14:paraId="54FAB41A" w14:textId="008B0E32" w:rsidR="00296F3D" w:rsidRDefault="00296F3D" w:rsidP="00296F3D">
      <w:pPr>
        <w:rPr>
          <w:rFonts w:eastAsia="Times New Roman"/>
          <w:sz w:val="24"/>
          <w:szCs w:val="24"/>
        </w:rPr>
      </w:pPr>
      <w:r w:rsidRPr="00832445">
        <w:rPr>
          <w:rFonts w:eastAsia="Times New Roman"/>
          <w:sz w:val="24"/>
          <w:szCs w:val="24"/>
        </w:rPr>
        <w:t xml:space="preserve">A </w:t>
      </w:r>
      <w:r w:rsidR="001B2B3D">
        <w:rPr>
          <w:rFonts w:eastAsia="Times New Roman"/>
          <w:sz w:val="24"/>
          <w:szCs w:val="24"/>
        </w:rPr>
        <w:t xml:space="preserve">minimum of </w:t>
      </w:r>
      <w:r w:rsidR="002D490E">
        <w:rPr>
          <w:rFonts w:eastAsia="Times New Roman"/>
          <w:sz w:val="24"/>
          <w:szCs w:val="24"/>
        </w:rPr>
        <w:t>4</w:t>
      </w:r>
      <w:r w:rsidRPr="00832445">
        <w:rPr>
          <w:rFonts w:eastAsia="Times New Roman"/>
          <w:sz w:val="24"/>
          <w:szCs w:val="24"/>
        </w:rPr>
        <w:t xml:space="preserve"> students will be accepted </w:t>
      </w:r>
      <w:r w:rsidR="005F6586">
        <w:rPr>
          <w:rFonts w:eastAsia="Times New Roman"/>
          <w:sz w:val="24"/>
          <w:szCs w:val="24"/>
        </w:rPr>
        <w:t>for our first class of 202</w:t>
      </w:r>
      <w:r w:rsidR="002D490E">
        <w:rPr>
          <w:rFonts w:eastAsia="Times New Roman"/>
          <w:sz w:val="24"/>
          <w:szCs w:val="24"/>
        </w:rPr>
        <w:t>1</w:t>
      </w:r>
      <w:r w:rsidR="005F6586">
        <w:rPr>
          <w:rFonts w:eastAsia="Times New Roman"/>
          <w:sz w:val="24"/>
          <w:szCs w:val="24"/>
        </w:rPr>
        <w:t>-202</w:t>
      </w:r>
      <w:r w:rsidR="002D490E">
        <w:rPr>
          <w:rFonts w:eastAsia="Times New Roman"/>
          <w:sz w:val="24"/>
          <w:szCs w:val="24"/>
        </w:rPr>
        <w:t>2</w:t>
      </w:r>
      <w:r w:rsidRPr="00832445">
        <w:rPr>
          <w:rFonts w:eastAsia="Times New Roman"/>
          <w:sz w:val="24"/>
          <w:szCs w:val="24"/>
        </w:rPr>
        <w:t xml:space="preserve">.  </w:t>
      </w:r>
      <w:r w:rsidR="001B2B3D">
        <w:rPr>
          <w:rFonts w:eastAsia="Times New Roman"/>
          <w:sz w:val="24"/>
          <w:szCs w:val="24"/>
        </w:rPr>
        <w:t xml:space="preserve">Students will spend at least two days on campus attending class, </w:t>
      </w:r>
      <w:r w:rsidR="00506C8A">
        <w:rPr>
          <w:rFonts w:eastAsia="Times New Roman"/>
          <w:sz w:val="24"/>
          <w:szCs w:val="24"/>
        </w:rPr>
        <w:t xml:space="preserve">working on personal goals </w:t>
      </w:r>
      <w:r w:rsidR="001B2B3D">
        <w:rPr>
          <w:rFonts w:eastAsia="Times New Roman"/>
          <w:sz w:val="24"/>
          <w:szCs w:val="24"/>
        </w:rPr>
        <w:t>with peer mentors</w:t>
      </w:r>
      <w:r w:rsidR="005F6586">
        <w:rPr>
          <w:rFonts w:eastAsia="Times New Roman"/>
          <w:sz w:val="24"/>
          <w:szCs w:val="24"/>
        </w:rPr>
        <w:t>,</w:t>
      </w:r>
      <w:r w:rsidR="001B2B3D">
        <w:rPr>
          <w:rFonts w:eastAsia="Times New Roman"/>
          <w:sz w:val="24"/>
          <w:szCs w:val="24"/>
        </w:rPr>
        <w:t xml:space="preserve"> and spending time in vocational experiences. </w:t>
      </w:r>
      <w:proofErr w:type="gramStart"/>
      <w:r w:rsidR="001B2B3D">
        <w:rPr>
          <w:rFonts w:eastAsia="Times New Roman"/>
          <w:sz w:val="24"/>
          <w:szCs w:val="24"/>
        </w:rPr>
        <w:t>Typically</w:t>
      </w:r>
      <w:proofErr w:type="gramEnd"/>
      <w:r w:rsidR="001B2B3D">
        <w:rPr>
          <w:rFonts w:eastAsia="Times New Roman"/>
          <w:sz w:val="24"/>
          <w:szCs w:val="24"/>
        </w:rPr>
        <w:t xml:space="preserve"> </w:t>
      </w:r>
      <w:r w:rsidRPr="00832445">
        <w:rPr>
          <w:rFonts w:eastAsia="Times New Roman"/>
          <w:sz w:val="24"/>
          <w:szCs w:val="24"/>
        </w:rPr>
        <w:t>Friday</w:t>
      </w:r>
      <w:r w:rsidR="005F6586">
        <w:rPr>
          <w:rFonts w:eastAsia="Times New Roman"/>
          <w:sz w:val="24"/>
          <w:szCs w:val="24"/>
        </w:rPr>
        <w:t>’s</w:t>
      </w:r>
      <w:r w:rsidRPr="00832445">
        <w:rPr>
          <w:rFonts w:eastAsia="Times New Roman"/>
          <w:sz w:val="24"/>
          <w:szCs w:val="24"/>
        </w:rPr>
        <w:t xml:space="preserve"> </w:t>
      </w:r>
      <w:r w:rsidR="001B2B3D">
        <w:rPr>
          <w:rFonts w:eastAsia="Times New Roman"/>
          <w:sz w:val="24"/>
          <w:szCs w:val="24"/>
        </w:rPr>
        <w:t xml:space="preserve">class will be </w:t>
      </w:r>
      <w:r w:rsidRPr="00832445">
        <w:rPr>
          <w:rFonts w:eastAsia="Times New Roman"/>
          <w:sz w:val="24"/>
          <w:szCs w:val="24"/>
        </w:rPr>
        <w:t>spen</w:t>
      </w:r>
      <w:r w:rsidR="00506C8A">
        <w:rPr>
          <w:rFonts w:eastAsia="Times New Roman"/>
          <w:sz w:val="24"/>
          <w:szCs w:val="24"/>
        </w:rPr>
        <w:t>t</w:t>
      </w:r>
      <w:r w:rsidRPr="00832445">
        <w:rPr>
          <w:rFonts w:eastAsia="Times New Roman"/>
          <w:sz w:val="24"/>
          <w:szCs w:val="24"/>
        </w:rPr>
        <w:t xml:space="preserve"> in the community practicing</w:t>
      </w:r>
      <w:r w:rsidR="001B2B3D">
        <w:rPr>
          <w:rFonts w:eastAsia="Times New Roman"/>
          <w:sz w:val="24"/>
          <w:szCs w:val="24"/>
        </w:rPr>
        <w:t xml:space="preserve"> life management skills.</w:t>
      </w:r>
    </w:p>
    <w:p w14:paraId="30DC2562" w14:textId="77777777" w:rsidR="005F6586" w:rsidRPr="00832445" w:rsidRDefault="005F6586" w:rsidP="00296F3D">
      <w:pPr>
        <w:rPr>
          <w:rFonts w:eastAsia="Times New Roman"/>
          <w:sz w:val="24"/>
          <w:szCs w:val="24"/>
        </w:rPr>
      </w:pPr>
      <w:r>
        <w:rPr>
          <w:rFonts w:eastAsia="Times New Roman"/>
          <w:sz w:val="24"/>
          <w:szCs w:val="24"/>
        </w:rPr>
        <w:t>A $25 non-refundable application fee must be included with each submitted application.</w:t>
      </w:r>
    </w:p>
    <w:p w14:paraId="08E3BB22" w14:textId="69FD7087" w:rsidR="00903211" w:rsidRPr="00832445" w:rsidRDefault="005F6586" w:rsidP="00296F3D">
      <w:pPr>
        <w:rPr>
          <w:rFonts w:eastAsia="Times New Roman"/>
          <w:sz w:val="24"/>
          <w:szCs w:val="24"/>
        </w:rPr>
      </w:pPr>
      <w:r>
        <w:rPr>
          <w:rFonts w:eastAsia="Times New Roman"/>
          <w:sz w:val="24"/>
          <w:szCs w:val="24"/>
        </w:rPr>
        <w:t>Achieve will follow the Evangel University holiday schedule</w:t>
      </w:r>
      <w:r w:rsidR="002D490E">
        <w:rPr>
          <w:rFonts w:eastAsia="Times New Roman"/>
          <w:sz w:val="24"/>
          <w:szCs w:val="24"/>
        </w:rPr>
        <w:t xml:space="preserve"> and </w:t>
      </w:r>
      <w:r w:rsidR="00903211" w:rsidRPr="00832445">
        <w:rPr>
          <w:rFonts w:eastAsia="Times New Roman"/>
          <w:sz w:val="24"/>
          <w:szCs w:val="24"/>
        </w:rPr>
        <w:t>receive approxi</w:t>
      </w:r>
      <w:r w:rsidR="008F6C84">
        <w:rPr>
          <w:rFonts w:eastAsia="Times New Roman"/>
          <w:sz w:val="24"/>
          <w:szCs w:val="24"/>
        </w:rPr>
        <w:t xml:space="preserve">mately 600 hours of </w:t>
      </w:r>
      <w:r w:rsidR="002D490E">
        <w:rPr>
          <w:rFonts w:eastAsia="Times New Roman"/>
          <w:sz w:val="24"/>
          <w:szCs w:val="24"/>
        </w:rPr>
        <w:t xml:space="preserve">personal </w:t>
      </w:r>
      <w:r w:rsidR="008F6C84">
        <w:rPr>
          <w:rFonts w:eastAsia="Times New Roman"/>
          <w:sz w:val="24"/>
          <w:szCs w:val="24"/>
        </w:rPr>
        <w:t xml:space="preserve">instruction </w:t>
      </w:r>
      <w:r w:rsidR="00903211" w:rsidRPr="00832445">
        <w:rPr>
          <w:rFonts w:eastAsia="Times New Roman"/>
          <w:sz w:val="24"/>
          <w:szCs w:val="24"/>
        </w:rPr>
        <w:t>____________________________________________________________________________</w:t>
      </w:r>
    </w:p>
    <w:p w14:paraId="238EB9B5" w14:textId="77777777" w:rsidR="00903211" w:rsidRPr="005F6586" w:rsidRDefault="00903211" w:rsidP="005F6586">
      <w:pPr>
        <w:pStyle w:val="Heading1"/>
        <w:rPr>
          <w:rFonts w:eastAsia="Times New Roman"/>
        </w:rPr>
      </w:pPr>
      <w:r w:rsidRPr="005F6586">
        <w:rPr>
          <w:rFonts w:eastAsia="Times New Roman"/>
        </w:rPr>
        <w:t>The Interview</w:t>
      </w:r>
    </w:p>
    <w:p w14:paraId="35770AA1" w14:textId="77777777" w:rsidR="00903211" w:rsidRDefault="00903211" w:rsidP="005F6586">
      <w:pPr>
        <w:pStyle w:val="ListParagraph"/>
        <w:numPr>
          <w:ilvl w:val="0"/>
          <w:numId w:val="9"/>
        </w:numPr>
        <w:rPr>
          <w:rFonts w:eastAsia="Times New Roman"/>
          <w:sz w:val="24"/>
          <w:szCs w:val="24"/>
        </w:rPr>
      </w:pPr>
      <w:r w:rsidRPr="005F6586">
        <w:rPr>
          <w:rFonts w:eastAsia="Times New Roman"/>
          <w:sz w:val="24"/>
          <w:szCs w:val="24"/>
        </w:rPr>
        <w:t xml:space="preserve">The </w:t>
      </w:r>
      <w:r w:rsidR="005F6586" w:rsidRPr="005F6586">
        <w:rPr>
          <w:rFonts w:eastAsia="Times New Roman"/>
          <w:sz w:val="24"/>
          <w:szCs w:val="24"/>
        </w:rPr>
        <w:t>applicant</w:t>
      </w:r>
      <w:r w:rsidRPr="005F6586">
        <w:rPr>
          <w:rFonts w:eastAsia="Times New Roman"/>
          <w:sz w:val="24"/>
          <w:szCs w:val="24"/>
        </w:rPr>
        <w:t xml:space="preserve"> </w:t>
      </w:r>
      <w:r w:rsidR="005F6586" w:rsidRPr="005F6586">
        <w:rPr>
          <w:rFonts w:eastAsia="Times New Roman"/>
          <w:sz w:val="24"/>
          <w:szCs w:val="24"/>
        </w:rPr>
        <w:t xml:space="preserve">will </w:t>
      </w:r>
      <w:r w:rsidRPr="005F6586">
        <w:rPr>
          <w:rFonts w:eastAsia="Times New Roman"/>
          <w:sz w:val="24"/>
          <w:szCs w:val="24"/>
        </w:rPr>
        <w:t xml:space="preserve">first </w:t>
      </w:r>
      <w:r w:rsidR="005F6586" w:rsidRPr="005F6586">
        <w:rPr>
          <w:rFonts w:eastAsia="Times New Roman"/>
          <w:sz w:val="24"/>
          <w:szCs w:val="24"/>
        </w:rPr>
        <w:t xml:space="preserve">be </w:t>
      </w:r>
      <w:r w:rsidRPr="005F6586">
        <w:rPr>
          <w:rFonts w:eastAsia="Times New Roman"/>
          <w:sz w:val="24"/>
          <w:szCs w:val="24"/>
        </w:rPr>
        <w:t>interviewed</w:t>
      </w:r>
      <w:r w:rsidR="005F6586">
        <w:rPr>
          <w:rFonts w:eastAsia="Times New Roman"/>
          <w:sz w:val="24"/>
          <w:szCs w:val="24"/>
        </w:rPr>
        <w:t>,</w:t>
      </w:r>
      <w:r w:rsidRPr="005F6586">
        <w:rPr>
          <w:rFonts w:eastAsia="Times New Roman"/>
          <w:sz w:val="24"/>
          <w:szCs w:val="24"/>
        </w:rPr>
        <w:t xml:space="preserve"> </w:t>
      </w:r>
      <w:r w:rsidR="005F6586" w:rsidRPr="005F6586">
        <w:rPr>
          <w:rFonts w:eastAsia="Times New Roman"/>
          <w:sz w:val="24"/>
          <w:szCs w:val="24"/>
        </w:rPr>
        <w:t xml:space="preserve">along with a parent(s)/guardian(s) </w:t>
      </w:r>
      <w:r w:rsidR="00AF7919" w:rsidRPr="005F6586">
        <w:rPr>
          <w:rFonts w:eastAsia="Times New Roman"/>
          <w:sz w:val="24"/>
          <w:szCs w:val="24"/>
        </w:rPr>
        <w:t>who is familiar with the applicant’s current abilities. Questions</w:t>
      </w:r>
      <w:r w:rsidRPr="005F6586">
        <w:rPr>
          <w:rFonts w:eastAsia="Times New Roman"/>
          <w:sz w:val="24"/>
          <w:szCs w:val="24"/>
        </w:rPr>
        <w:t xml:space="preserve"> will focus on:</w:t>
      </w:r>
    </w:p>
    <w:p w14:paraId="32DF8CF8" w14:textId="77777777" w:rsidR="005F6586" w:rsidRPr="005F6586" w:rsidRDefault="005F6586" w:rsidP="005F6586">
      <w:pPr>
        <w:pStyle w:val="ListParagraph"/>
        <w:ind w:left="360"/>
        <w:rPr>
          <w:rFonts w:eastAsia="Times New Roman"/>
          <w:sz w:val="24"/>
          <w:szCs w:val="24"/>
        </w:rPr>
      </w:pPr>
    </w:p>
    <w:p w14:paraId="452FCEB3" w14:textId="77777777" w:rsidR="00903211" w:rsidRPr="00832445" w:rsidRDefault="00903211" w:rsidP="00832445">
      <w:pPr>
        <w:pStyle w:val="ListParagraph"/>
        <w:numPr>
          <w:ilvl w:val="0"/>
          <w:numId w:val="5"/>
        </w:numPr>
        <w:rPr>
          <w:rFonts w:eastAsia="Times New Roman"/>
          <w:sz w:val="24"/>
          <w:szCs w:val="24"/>
        </w:rPr>
      </w:pPr>
      <w:r w:rsidRPr="00832445">
        <w:rPr>
          <w:rFonts w:eastAsia="Times New Roman"/>
          <w:sz w:val="24"/>
          <w:szCs w:val="24"/>
        </w:rPr>
        <w:t>Why they want to attend this program</w:t>
      </w:r>
    </w:p>
    <w:p w14:paraId="5619833D" w14:textId="77777777" w:rsidR="00903211" w:rsidRPr="00832445" w:rsidRDefault="00903211" w:rsidP="00832445">
      <w:pPr>
        <w:pStyle w:val="ListParagraph"/>
        <w:numPr>
          <w:ilvl w:val="0"/>
          <w:numId w:val="5"/>
        </w:numPr>
        <w:rPr>
          <w:rFonts w:eastAsia="Times New Roman"/>
          <w:sz w:val="24"/>
          <w:szCs w:val="24"/>
        </w:rPr>
      </w:pPr>
      <w:r w:rsidRPr="00832445">
        <w:rPr>
          <w:rFonts w:eastAsia="Times New Roman"/>
          <w:sz w:val="24"/>
          <w:szCs w:val="24"/>
        </w:rPr>
        <w:t>What they expect to get out of the program</w:t>
      </w:r>
    </w:p>
    <w:p w14:paraId="2BCCAFAD" w14:textId="77777777" w:rsidR="00903211" w:rsidRPr="00832445" w:rsidRDefault="00903211" w:rsidP="00832445">
      <w:pPr>
        <w:pStyle w:val="ListParagraph"/>
        <w:numPr>
          <w:ilvl w:val="0"/>
          <w:numId w:val="5"/>
        </w:numPr>
        <w:rPr>
          <w:rFonts w:eastAsia="Times New Roman"/>
          <w:sz w:val="24"/>
          <w:szCs w:val="24"/>
        </w:rPr>
      </w:pPr>
      <w:r w:rsidRPr="00832445">
        <w:rPr>
          <w:rFonts w:eastAsia="Times New Roman"/>
          <w:sz w:val="24"/>
          <w:szCs w:val="24"/>
        </w:rPr>
        <w:t>Activities they want to participate in</w:t>
      </w:r>
    </w:p>
    <w:p w14:paraId="667C44A1" w14:textId="77777777" w:rsidR="00903211" w:rsidRPr="00832445" w:rsidRDefault="00506C8A" w:rsidP="00832445">
      <w:pPr>
        <w:pStyle w:val="ListParagraph"/>
        <w:numPr>
          <w:ilvl w:val="0"/>
          <w:numId w:val="5"/>
        </w:numPr>
        <w:rPr>
          <w:rFonts w:eastAsia="Times New Roman"/>
          <w:sz w:val="24"/>
          <w:szCs w:val="24"/>
        </w:rPr>
      </w:pPr>
      <w:r>
        <w:rPr>
          <w:rFonts w:eastAsia="Times New Roman"/>
          <w:sz w:val="24"/>
          <w:szCs w:val="24"/>
        </w:rPr>
        <w:t>P</w:t>
      </w:r>
      <w:r w:rsidR="00903211" w:rsidRPr="00832445">
        <w:rPr>
          <w:rFonts w:eastAsia="Times New Roman"/>
          <w:sz w:val="24"/>
          <w:szCs w:val="24"/>
        </w:rPr>
        <w:t>rior work or school experiences</w:t>
      </w:r>
    </w:p>
    <w:p w14:paraId="4861CAF3" w14:textId="77777777" w:rsidR="00903211" w:rsidRPr="00832445" w:rsidRDefault="00903211" w:rsidP="00832445">
      <w:pPr>
        <w:pStyle w:val="ListParagraph"/>
        <w:numPr>
          <w:ilvl w:val="0"/>
          <w:numId w:val="5"/>
        </w:numPr>
        <w:rPr>
          <w:rFonts w:eastAsia="Times New Roman"/>
          <w:sz w:val="24"/>
          <w:szCs w:val="24"/>
        </w:rPr>
      </w:pPr>
      <w:r w:rsidRPr="00832445">
        <w:rPr>
          <w:rFonts w:eastAsia="Times New Roman"/>
          <w:sz w:val="24"/>
          <w:szCs w:val="24"/>
        </w:rPr>
        <w:t>Where they want to work and live</w:t>
      </w:r>
    </w:p>
    <w:p w14:paraId="6AB3ACC8" w14:textId="3AD2CDA6" w:rsidR="00903211" w:rsidRDefault="00903211" w:rsidP="00832445">
      <w:pPr>
        <w:pStyle w:val="ListParagraph"/>
        <w:numPr>
          <w:ilvl w:val="0"/>
          <w:numId w:val="5"/>
        </w:numPr>
        <w:rPr>
          <w:rFonts w:eastAsia="Times New Roman"/>
          <w:sz w:val="24"/>
          <w:szCs w:val="24"/>
        </w:rPr>
      </w:pPr>
      <w:r w:rsidRPr="00832445">
        <w:rPr>
          <w:rFonts w:eastAsia="Times New Roman"/>
          <w:sz w:val="24"/>
          <w:szCs w:val="24"/>
        </w:rPr>
        <w:t>Situational questions (what would you do if?)</w:t>
      </w:r>
    </w:p>
    <w:p w14:paraId="442834A4" w14:textId="292619F3" w:rsidR="002D490E" w:rsidRDefault="002D490E" w:rsidP="002D490E">
      <w:pPr>
        <w:rPr>
          <w:rFonts w:eastAsia="Times New Roman"/>
          <w:sz w:val="24"/>
          <w:szCs w:val="24"/>
        </w:rPr>
      </w:pPr>
    </w:p>
    <w:p w14:paraId="35BE4CE7" w14:textId="60991AA6" w:rsidR="002D490E" w:rsidRDefault="002D490E" w:rsidP="002D490E">
      <w:pPr>
        <w:rPr>
          <w:rFonts w:eastAsia="Times New Roman"/>
          <w:sz w:val="24"/>
          <w:szCs w:val="24"/>
        </w:rPr>
      </w:pPr>
    </w:p>
    <w:p w14:paraId="6CA03F3F" w14:textId="5AA75822" w:rsidR="002D490E" w:rsidRDefault="002D490E" w:rsidP="002D490E">
      <w:pPr>
        <w:rPr>
          <w:rFonts w:eastAsia="Times New Roman"/>
          <w:sz w:val="24"/>
          <w:szCs w:val="24"/>
        </w:rPr>
      </w:pPr>
    </w:p>
    <w:p w14:paraId="60ED011E" w14:textId="7F50C3E5" w:rsidR="002D490E" w:rsidRDefault="002D490E" w:rsidP="002D490E">
      <w:pPr>
        <w:rPr>
          <w:rFonts w:eastAsia="Times New Roman"/>
          <w:sz w:val="24"/>
          <w:szCs w:val="24"/>
        </w:rPr>
      </w:pPr>
    </w:p>
    <w:p w14:paraId="58782CE3" w14:textId="77777777" w:rsidR="002D490E" w:rsidRPr="002D490E" w:rsidRDefault="002D490E" w:rsidP="002D490E">
      <w:pPr>
        <w:rPr>
          <w:rFonts w:eastAsia="Times New Roman"/>
          <w:sz w:val="24"/>
          <w:szCs w:val="24"/>
        </w:rPr>
      </w:pPr>
    </w:p>
    <w:p w14:paraId="09F87310" w14:textId="77777777" w:rsidR="008F6C84" w:rsidRDefault="008F6C84" w:rsidP="008F6C84">
      <w:pPr>
        <w:pStyle w:val="ListParagraph"/>
        <w:ind w:left="360"/>
        <w:rPr>
          <w:rFonts w:eastAsia="Times New Roman"/>
          <w:sz w:val="24"/>
          <w:szCs w:val="24"/>
        </w:rPr>
      </w:pPr>
    </w:p>
    <w:p w14:paraId="1B62F0B3" w14:textId="77777777" w:rsidR="00903211" w:rsidRDefault="005F6586" w:rsidP="00C2212E">
      <w:pPr>
        <w:pStyle w:val="ListParagraph"/>
        <w:numPr>
          <w:ilvl w:val="0"/>
          <w:numId w:val="9"/>
        </w:numPr>
        <w:rPr>
          <w:rFonts w:eastAsia="Times New Roman"/>
          <w:sz w:val="24"/>
          <w:szCs w:val="24"/>
        </w:rPr>
      </w:pPr>
      <w:r w:rsidRPr="005F6586">
        <w:rPr>
          <w:rFonts w:eastAsia="Times New Roman"/>
          <w:sz w:val="24"/>
          <w:szCs w:val="24"/>
        </w:rPr>
        <w:lastRenderedPageBreak/>
        <w:t>The applicant</w:t>
      </w:r>
      <w:r w:rsidR="00903211" w:rsidRPr="005F6586">
        <w:rPr>
          <w:rFonts w:eastAsia="Times New Roman"/>
          <w:sz w:val="24"/>
          <w:szCs w:val="24"/>
        </w:rPr>
        <w:t xml:space="preserve"> will take a tour of campus with a peer mentor while the</w:t>
      </w:r>
      <w:r w:rsidRPr="005F6586">
        <w:rPr>
          <w:rFonts w:eastAsia="Times New Roman"/>
          <w:sz w:val="24"/>
          <w:szCs w:val="24"/>
        </w:rPr>
        <w:t>ir</w:t>
      </w:r>
      <w:r w:rsidR="00903211" w:rsidRPr="005F6586">
        <w:rPr>
          <w:rFonts w:eastAsia="Times New Roman"/>
          <w:sz w:val="24"/>
          <w:szCs w:val="24"/>
        </w:rPr>
        <w:t xml:space="preserve"> </w:t>
      </w:r>
      <w:r w:rsidRPr="005F6586">
        <w:rPr>
          <w:rFonts w:eastAsia="Times New Roman"/>
          <w:sz w:val="24"/>
          <w:szCs w:val="24"/>
        </w:rPr>
        <w:t>parent(s)/guardian(s)</w:t>
      </w:r>
      <w:r w:rsidR="00903211" w:rsidRPr="005F6586">
        <w:rPr>
          <w:rFonts w:eastAsia="Times New Roman"/>
          <w:sz w:val="24"/>
          <w:szCs w:val="24"/>
        </w:rPr>
        <w:t xml:space="preserve"> </w:t>
      </w:r>
      <w:r w:rsidRPr="005F6586">
        <w:rPr>
          <w:rFonts w:eastAsia="Times New Roman"/>
          <w:sz w:val="24"/>
          <w:szCs w:val="24"/>
        </w:rPr>
        <w:t>is</w:t>
      </w:r>
      <w:r w:rsidR="00903211" w:rsidRPr="005F6586">
        <w:rPr>
          <w:rFonts w:eastAsia="Times New Roman"/>
          <w:sz w:val="24"/>
          <w:szCs w:val="24"/>
        </w:rPr>
        <w:t xml:space="preserve"> </w:t>
      </w:r>
      <w:r w:rsidR="00F3638E" w:rsidRPr="005F6586">
        <w:rPr>
          <w:rFonts w:eastAsia="Times New Roman"/>
          <w:sz w:val="24"/>
          <w:szCs w:val="24"/>
        </w:rPr>
        <w:t>interviewed</w:t>
      </w:r>
      <w:r w:rsidR="00903211" w:rsidRPr="005F6586">
        <w:rPr>
          <w:rFonts w:eastAsia="Times New Roman"/>
          <w:sz w:val="24"/>
          <w:szCs w:val="24"/>
        </w:rPr>
        <w:t xml:space="preserve">.  </w:t>
      </w:r>
      <w:r>
        <w:rPr>
          <w:rFonts w:eastAsia="Times New Roman"/>
          <w:sz w:val="24"/>
          <w:szCs w:val="24"/>
        </w:rPr>
        <w:br/>
      </w:r>
      <w:r w:rsidRPr="005F6586">
        <w:rPr>
          <w:rFonts w:eastAsia="Times New Roman"/>
          <w:sz w:val="24"/>
          <w:szCs w:val="24"/>
        </w:rPr>
        <w:t>Parent(s)/Guardian(s) interview q</w:t>
      </w:r>
      <w:r w:rsidR="00F3638E" w:rsidRPr="005F6586">
        <w:rPr>
          <w:rFonts w:eastAsia="Times New Roman"/>
          <w:sz w:val="24"/>
          <w:szCs w:val="24"/>
        </w:rPr>
        <w:t>uestions</w:t>
      </w:r>
      <w:r w:rsidR="00903211" w:rsidRPr="005F6586">
        <w:rPr>
          <w:rFonts w:eastAsia="Times New Roman"/>
          <w:sz w:val="24"/>
          <w:szCs w:val="24"/>
        </w:rPr>
        <w:t xml:space="preserve"> will focus on:</w:t>
      </w:r>
    </w:p>
    <w:p w14:paraId="3DB8CC3C" w14:textId="77777777" w:rsidR="005F6586" w:rsidRPr="005F6586" w:rsidRDefault="005F6586" w:rsidP="005F6586">
      <w:pPr>
        <w:pStyle w:val="ListParagraph"/>
        <w:ind w:left="360"/>
        <w:rPr>
          <w:rFonts w:eastAsia="Times New Roman"/>
          <w:sz w:val="24"/>
          <w:szCs w:val="24"/>
        </w:rPr>
      </w:pPr>
    </w:p>
    <w:p w14:paraId="757FDF07" w14:textId="77777777" w:rsidR="00903211" w:rsidRPr="00832445" w:rsidRDefault="00903211" w:rsidP="00832445">
      <w:pPr>
        <w:pStyle w:val="ListParagraph"/>
        <w:numPr>
          <w:ilvl w:val="0"/>
          <w:numId w:val="6"/>
        </w:numPr>
        <w:rPr>
          <w:rFonts w:eastAsia="Times New Roman"/>
          <w:sz w:val="24"/>
          <w:szCs w:val="24"/>
        </w:rPr>
      </w:pPr>
      <w:r w:rsidRPr="00832445">
        <w:rPr>
          <w:rFonts w:eastAsia="Times New Roman"/>
          <w:sz w:val="24"/>
          <w:szCs w:val="24"/>
        </w:rPr>
        <w:t xml:space="preserve">Goals for </w:t>
      </w:r>
      <w:r w:rsidR="005F6586">
        <w:rPr>
          <w:rFonts w:eastAsia="Times New Roman"/>
          <w:sz w:val="24"/>
          <w:szCs w:val="24"/>
        </w:rPr>
        <w:t>the applicant</w:t>
      </w:r>
      <w:r w:rsidRPr="00832445">
        <w:rPr>
          <w:rFonts w:eastAsia="Times New Roman"/>
          <w:sz w:val="24"/>
          <w:szCs w:val="24"/>
        </w:rPr>
        <w:t xml:space="preserve"> attending the program</w:t>
      </w:r>
    </w:p>
    <w:p w14:paraId="459C0974" w14:textId="77777777" w:rsidR="00903211" w:rsidRPr="00832445" w:rsidRDefault="00903211" w:rsidP="00832445">
      <w:pPr>
        <w:pStyle w:val="ListParagraph"/>
        <w:numPr>
          <w:ilvl w:val="0"/>
          <w:numId w:val="6"/>
        </w:numPr>
        <w:rPr>
          <w:rFonts w:eastAsia="Times New Roman"/>
          <w:sz w:val="24"/>
          <w:szCs w:val="24"/>
        </w:rPr>
      </w:pPr>
      <w:r w:rsidRPr="00832445">
        <w:rPr>
          <w:rFonts w:eastAsia="Times New Roman"/>
          <w:sz w:val="24"/>
          <w:szCs w:val="24"/>
        </w:rPr>
        <w:t>Understanding the difference between high school a</w:t>
      </w:r>
      <w:r w:rsidR="00F3638E" w:rsidRPr="00832445">
        <w:rPr>
          <w:rFonts w:eastAsia="Times New Roman"/>
          <w:sz w:val="24"/>
          <w:szCs w:val="24"/>
        </w:rPr>
        <w:t>n</w:t>
      </w:r>
      <w:r w:rsidRPr="00832445">
        <w:rPr>
          <w:rFonts w:eastAsia="Times New Roman"/>
          <w:sz w:val="24"/>
          <w:szCs w:val="24"/>
        </w:rPr>
        <w:t>d college</w:t>
      </w:r>
    </w:p>
    <w:p w14:paraId="0E236F00" w14:textId="77777777" w:rsidR="00903211" w:rsidRPr="00832445" w:rsidRDefault="00903211" w:rsidP="00832445">
      <w:pPr>
        <w:pStyle w:val="ListParagraph"/>
        <w:numPr>
          <w:ilvl w:val="0"/>
          <w:numId w:val="6"/>
        </w:numPr>
        <w:rPr>
          <w:rFonts w:eastAsia="Times New Roman"/>
          <w:sz w:val="24"/>
          <w:szCs w:val="24"/>
        </w:rPr>
      </w:pPr>
      <w:r w:rsidRPr="00832445">
        <w:rPr>
          <w:rFonts w:eastAsia="Times New Roman"/>
          <w:sz w:val="24"/>
          <w:szCs w:val="24"/>
        </w:rPr>
        <w:t>Transportation plans</w:t>
      </w:r>
    </w:p>
    <w:p w14:paraId="00660DE6" w14:textId="77777777" w:rsidR="00903211" w:rsidRPr="00832445" w:rsidRDefault="00903211" w:rsidP="00832445">
      <w:pPr>
        <w:pStyle w:val="ListParagraph"/>
        <w:numPr>
          <w:ilvl w:val="0"/>
          <w:numId w:val="6"/>
        </w:numPr>
        <w:rPr>
          <w:rFonts w:eastAsia="Times New Roman"/>
          <w:sz w:val="24"/>
          <w:szCs w:val="24"/>
        </w:rPr>
      </w:pPr>
      <w:r w:rsidRPr="00832445">
        <w:rPr>
          <w:rFonts w:eastAsia="Times New Roman"/>
          <w:sz w:val="24"/>
          <w:szCs w:val="24"/>
        </w:rPr>
        <w:t>Financial commitment</w:t>
      </w:r>
    </w:p>
    <w:p w14:paraId="662FDB30" w14:textId="77777777" w:rsidR="00903211" w:rsidRPr="00832445" w:rsidRDefault="0072493E" w:rsidP="00832445">
      <w:pPr>
        <w:pStyle w:val="ListParagraph"/>
        <w:numPr>
          <w:ilvl w:val="0"/>
          <w:numId w:val="6"/>
        </w:numPr>
        <w:rPr>
          <w:rFonts w:eastAsia="Times New Roman"/>
          <w:sz w:val="24"/>
          <w:szCs w:val="24"/>
        </w:rPr>
      </w:pPr>
      <w:r>
        <w:rPr>
          <w:rFonts w:eastAsia="Times New Roman"/>
          <w:sz w:val="24"/>
          <w:szCs w:val="24"/>
        </w:rPr>
        <w:t>M</w:t>
      </w:r>
      <w:r w:rsidR="00903211" w:rsidRPr="00832445">
        <w:rPr>
          <w:rFonts w:eastAsia="Times New Roman"/>
          <w:sz w:val="24"/>
          <w:szCs w:val="24"/>
        </w:rPr>
        <w:t>edical concerns</w:t>
      </w:r>
    </w:p>
    <w:p w14:paraId="54F8A7D7" w14:textId="77777777" w:rsidR="00903211" w:rsidRDefault="0072493E" w:rsidP="00832445">
      <w:pPr>
        <w:pStyle w:val="ListParagraph"/>
        <w:numPr>
          <w:ilvl w:val="0"/>
          <w:numId w:val="6"/>
        </w:numPr>
        <w:rPr>
          <w:rFonts w:eastAsia="Times New Roman"/>
          <w:sz w:val="24"/>
          <w:szCs w:val="24"/>
        </w:rPr>
      </w:pPr>
      <w:r>
        <w:rPr>
          <w:rFonts w:eastAsia="Times New Roman"/>
          <w:sz w:val="24"/>
          <w:szCs w:val="24"/>
        </w:rPr>
        <w:t>B</w:t>
      </w:r>
      <w:r w:rsidR="00903211" w:rsidRPr="00832445">
        <w:rPr>
          <w:rFonts w:eastAsia="Times New Roman"/>
          <w:sz w:val="24"/>
          <w:szCs w:val="24"/>
        </w:rPr>
        <w:t xml:space="preserve">ehavior </w:t>
      </w:r>
      <w:r w:rsidR="00F3638E" w:rsidRPr="00832445">
        <w:rPr>
          <w:rFonts w:eastAsia="Times New Roman"/>
          <w:sz w:val="24"/>
          <w:szCs w:val="24"/>
        </w:rPr>
        <w:t>concerns</w:t>
      </w:r>
    </w:p>
    <w:p w14:paraId="624BBE71" w14:textId="77777777" w:rsidR="00832445" w:rsidRPr="00832445" w:rsidRDefault="00832445" w:rsidP="00832445">
      <w:pPr>
        <w:pStyle w:val="ListParagraph"/>
        <w:rPr>
          <w:rFonts w:eastAsia="Times New Roman"/>
          <w:sz w:val="24"/>
          <w:szCs w:val="24"/>
        </w:rPr>
      </w:pPr>
    </w:p>
    <w:p w14:paraId="0ED5DF01" w14:textId="77777777" w:rsidR="00F3638E" w:rsidRPr="005F6586" w:rsidRDefault="005F6586" w:rsidP="005F6586">
      <w:pPr>
        <w:pStyle w:val="ListParagraph"/>
        <w:numPr>
          <w:ilvl w:val="0"/>
          <w:numId w:val="9"/>
        </w:numPr>
        <w:rPr>
          <w:rFonts w:eastAsia="Times New Roman"/>
          <w:sz w:val="24"/>
          <w:szCs w:val="24"/>
        </w:rPr>
      </w:pPr>
      <w:r w:rsidRPr="005F6586">
        <w:rPr>
          <w:rFonts w:eastAsia="Times New Roman"/>
          <w:sz w:val="24"/>
          <w:szCs w:val="24"/>
        </w:rPr>
        <w:t>The applicant</w:t>
      </w:r>
      <w:r w:rsidR="00F3638E" w:rsidRPr="005F6586">
        <w:rPr>
          <w:rFonts w:eastAsia="Times New Roman"/>
          <w:sz w:val="24"/>
          <w:szCs w:val="24"/>
        </w:rPr>
        <w:t xml:space="preserve"> will return </w:t>
      </w:r>
      <w:r w:rsidR="0072493E" w:rsidRPr="005F6586">
        <w:rPr>
          <w:rFonts w:eastAsia="Times New Roman"/>
          <w:sz w:val="24"/>
          <w:szCs w:val="24"/>
        </w:rPr>
        <w:t>for a one</w:t>
      </w:r>
      <w:r w:rsidRPr="005F6586">
        <w:rPr>
          <w:rFonts w:eastAsia="Times New Roman"/>
          <w:sz w:val="24"/>
          <w:szCs w:val="24"/>
        </w:rPr>
        <w:t>-</w:t>
      </w:r>
      <w:r w:rsidR="0072493E" w:rsidRPr="005F6586">
        <w:rPr>
          <w:rFonts w:eastAsia="Times New Roman"/>
          <w:sz w:val="24"/>
          <w:szCs w:val="24"/>
        </w:rPr>
        <w:t>on</w:t>
      </w:r>
      <w:r w:rsidRPr="005F6586">
        <w:rPr>
          <w:rFonts w:eastAsia="Times New Roman"/>
          <w:sz w:val="24"/>
          <w:szCs w:val="24"/>
        </w:rPr>
        <w:t>-</w:t>
      </w:r>
      <w:r w:rsidR="0072493E" w:rsidRPr="005F6586">
        <w:rPr>
          <w:rFonts w:eastAsia="Times New Roman"/>
          <w:sz w:val="24"/>
          <w:szCs w:val="24"/>
        </w:rPr>
        <w:t xml:space="preserve">one </w:t>
      </w:r>
      <w:r w:rsidR="00F3638E" w:rsidRPr="005F6586">
        <w:rPr>
          <w:rFonts w:eastAsia="Times New Roman"/>
          <w:sz w:val="24"/>
          <w:szCs w:val="24"/>
        </w:rPr>
        <w:t>interview</w:t>
      </w:r>
      <w:r w:rsidR="0072493E" w:rsidRPr="005F6586">
        <w:rPr>
          <w:rFonts w:eastAsia="Times New Roman"/>
          <w:sz w:val="24"/>
          <w:szCs w:val="24"/>
        </w:rPr>
        <w:t xml:space="preserve"> (without </w:t>
      </w:r>
      <w:r w:rsidRPr="005F6586">
        <w:rPr>
          <w:rFonts w:eastAsia="Times New Roman"/>
          <w:sz w:val="24"/>
          <w:szCs w:val="24"/>
        </w:rPr>
        <w:t xml:space="preserve">a parent(s)/guardian(s) </w:t>
      </w:r>
      <w:r w:rsidR="00F3638E" w:rsidRPr="005F6586">
        <w:rPr>
          <w:rFonts w:eastAsia="Times New Roman"/>
          <w:sz w:val="24"/>
          <w:szCs w:val="24"/>
        </w:rPr>
        <w:t>present</w:t>
      </w:r>
      <w:r w:rsidR="0072493E" w:rsidRPr="005F6586">
        <w:rPr>
          <w:rFonts w:eastAsia="Times New Roman"/>
          <w:sz w:val="24"/>
          <w:szCs w:val="24"/>
        </w:rPr>
        <w:t>).</w:t>
      </w:r>
      <w:r w:rsidR="00F3638E" w:rsidRPr="005F6586">
        <w:rPr>
          <w:rFonts w:eastAsia="Times New Roman"/>
          <w:sz w:val="24"/>
          <w:szCs w:val="24"/>
        </w:rPr>
        <w:t xml:space="preserve">  Questions will focus on</w:t>
      </w:r>
      <w:r w:rsidRPr="005F6586">
        <w:rPr>
          <w:rFonts w:eastAsia="Times New Roman"/>
          <w:sz w:val="24"/>
          <w:szCs w:val="24"/>
        </w:rPr>
        <w:t>:</w:t>
      </w:r>
      <w:r w:rsidR="00F3638E" w:rsidRPr="005F6586">
        <w:rPr>
          <w:rFonts w:eastAsia="Times New Roman"/>
          <w:sz w:val="24"/>
          <w:szCs w:val="24"/>
        </w:rPr>
        <w:t xml:space="preserve"> </w:t>
      </w:r>
    </w:p>
    <w:p w14:paraId="3DD8D6B2" w14:textId="77777777" w:rsidR="00F3638E" w:rsidRPr="00832445" w:rsidRDefault="00F3638E" w:rsidP="00832445">
      <w:pPr>
        <w:pStyle w:val="ListParagraph"/>
        <w:numPr>
          <w:ilvl w:val="0"/>
          <w:numId w:val="7"/>
        </w:numPr>
        <w:rPr>
          <w:rFonts w:eastAsia="Times New Roman"/>
          <w:sz w:val="24"/>
          <w:szCs w:val="24"/>
        </w:rPr>
      </w:pPr>
      <w:r w:rsidRPr="00832445">
        <w:rPr>
          <w:rFonts w:eastAsia="Times New Roman"/>
          <w:sz w:val="24"/>
          <w:szCs w:val="24"/>
        </w:rPr>
        <w:t>Vision for the future</w:t>
      </w:r>
    </w:p>
    <w:p w14:paraId="42B14062" w14:textId="77777777" w:rsidR="00F3638E" w:rsidRPr="00832445" w:rsidRDefault="00F3638E" w:rsidP="00832445">
      <w:pPr>
        <w:pStyle w:val="ListParagraph"/>
        <w:numPr>
          <w:ilvl w:val="0"/>
          <w:numId w:val="7"/>
        </w:numPr>
        <w:rPr>
          <w:rFonts w:eastAsia="Times New Roman"/>
          <w:sz w:val="24"/>
          <w:szCs w:val="24"/>
        </w:rPr>
      </w:pPr>
      <w:r w:rsidRPr="00832445">
        <w:rPr>
          <w:rFonts w:eastAsia="Times New Roman"/>
          <w:sz w:val="24"/>
          <w:szCs w:val="24"/>
        </w:rPr>
        <w:t>Perceived barriers to success</w:t>
      </w:r>
    </w:p>
    <w:p w14:paraId="24FFC1A6" w14:textId="77777777" w:rsidR="00F3638E" w:rsidRDefault="00F3638E" w:rsidP="00832445">
      <w:pPr>
        <w:pStyle w:val="ListParagraph"/>
        <w:numPr>
          <w:ilvl w:val="0"/>
          <w:numId w:val="7"/>
        </w:numPr>
        <w:rPr>
          <w:rFonts w:eastAsia="Times New Roman"/>
          <w:sz w:val="24"/>
          <w:szCs w:val="24"/>
        </w:rPr>
      </w:pPr>
      <w:r w:rsidRPr="00832445">
        <w:rPr>
          <w:rFonts w:eastAsia="Times New Roman"/>
          <w:sz w:val="24"/>
          <w:szCs w:val="24"/>
        </w:rPr>
        <w:t>Fears and concerns</w:t>
      </w:r>
    </w:p>
    <w:p w14:paraId="02B4D32D" w14:textId="77777777" w:rsidR="00832445" w:rsidRPr="00832445" w:rsidRDefault="00832445" w:rsidP="00832445">
      <w:pPr>
        <w:pStyle w:val="ListParagraph"/>
        <w:rPr>
          <w:rFonts w:eastAsia="Times New Roman"/>
          <w:sz w:val="24"/>
          <w:szCs w:val="24"/>
        </w:rPr>
      </w:pPr>
    </w:p>
    <w:p w14:paraId="6E161EF7" w14:textId="77777777" w:rsidR="00F3638E" w:rsidRPr="00832445" w:rsidRDefault="00F3638E" w:rsidP="00296F3D">
      <w:pPr>
        <w:rPr>
          <w:rFonts w:eastAsia="Times New Roman"/>
          <w:sz w:val="24"/>
          <w:szCs w:val="24"/>
        </w:rPr>
      </w:pPr>
      <w:r w:rsidRPr="00832445">
        <w:rPr>
          <w:rFonts w:eastAsia="Times New Roman"/>
          <w:sz w:val="24"/>
          <w:szCs w:val="24"/>
        </w:rPr>
        <w:t xml:space="preserve">Summaries of application and interview notes </w:t>
      </w:r>
      <w:r w:rsidR="005F6586">
        <w:rPr>
          <w:rFonts w:eastAsia="Times New Roman"/>
          <w:sz w:val="24"/>
          <w:szCs w:val="24"/>
        </w:rPr>
        <w:t>will</w:t>
      </w:r>
      <w:r w:rsidRPr="00832445">
        <w:rPr>
          <w:rFonts w:eastAsia="Times New Roman"/>
          <w:sz w:val="24"/>
          <w:szCs w:val="24"/>
        </w:rPr>
        <w:t xml:space="preserve"> then </w:t>
      </w:r>
      <w:r w:rsidR="005F6586">
        <w:rPr>
          <w:rFonts w:eastAsia="Times New Roman"/>
          <w:sz w:val="24"/>
          <w:szCs w:val="24"/>
        </w:rPr>
        <w:t xml:space="preserve">be </w:t>
      </w:r>
      <w:r w:rsidRPr="00832445">
        <w:rPr>
          <w:rFonts w:eastAsia="Times New Roman"/>
          <w:sz w:val="24"/>
          <w:szCs w:val="24"/>
        </w:rPr>
        <w:t>provided to the Achieve Board of Directors</w:t>
      </w:r>
      <w:r w:rsidR="0072493E">
        <w:rPr>
          <w:rFonts w:eastAsia="Times New Roman"/>
          <w:sz w:val="24"/>
          <w:szCs w:val="24"/>
        </w:rPr>
        <w:t>, Admissions Committee</w:t>
      </w:r>
      <w:r w:rsidRPr="00832445">
        <w:rPr>
          <w:rFonts w:eastAsia="Times New Roman"/>
          <w:sz w:val="24"/>
          <w:szCs w:val="24"/>
        </w:rPr>
        <w:t>.  The Board</w:t>
      </w:r>
      <w:r w:rsidR="0072493E">
        <w:rPr>
          <w:rFonts w:eastAsia="Times New Roman"/>
          <w:sz w:val="24"/>
          <w:szCs w:val="24"/>
        </w:rPr>
        <w:t xml:space="preserve"> Admissions Committee</w:t>
      </w:r>
      <w:r w:rsidRPr="00832445">
        <w:rPr>
          <w:rFonts w:eastAsia="Times New Roman"/>
          <w:sz w:val="24"/>
          <w:szCs w:val="24"/>
        </w:rPr>
        <w:t xml:space="preserve"> will make recommendations </w:t>
      </w:r>
      <w:r w:rsidR="0072493E">
        <w:rPr>
          <w:rFonts w:eastAsia="Times New Roman"/>
          <w:sz w:val="24"/>
          <w:szCs w:val="24"/>
        </w:rPr>
        <w:t>on who</w:t>
      </w:r>
      <w:r w:rsidR="005F6586">
        <w:rPr>
          <w:rFonts w:eastAsia="Times New Roman"/>
          <w:sz w:val="24"/>
          <w:szCs w:val="24"/>
        </w:rPr>
        <w:t>m</w:t>
      </w:r>
      <w:r w:rsidR="0072493E">
        <w:rPr>
          <w:rFonts w:eastAsia="Times New Roman"/>
          <w:sz w:val="24"/>
          <w:szCs w:val="24"/>
        </w:rPr>
        <w:t xml:space="preserve"> to extend an invitation</w:t>
      </w:r>
      <w:r w:rsidRPr="00832445">
        <w:rPr>
          <w:rFonts w:eastAsia="Times New Roman"/>
          <w:sz w:val="24"/>
          <w:szCs w:val="24"/>
        </w:rPr>
        <w:t>.</w:t>
      </w:r>
    </w:p>
    <w:p w14:paraId="61AEDDB8" w14:textId="77777777" w:rsidR="00F3638E" w:rsidRDefault="00F3638E" w:rsidP="00296F3D">
      <w:pPr>
        <w:rPr>
          <w:rFonts w:eastAsia="Times New Roman"/>
        </w:rPr>
      </w:pPr>
      <w:r w:rsidRPr="00832445">
        <w:rPr>
          <w:rFonts w:eastAsia="Times New Roman"/>
          <w:sz w:val="24"/>
          <w:szCs w:val="24"/>
        </w:rPr>
        <w:t xml:space="preserve">In some cases, </w:t>
      </w:r>
      <w:r w:rsidR="00B223FE" w:rsidRPr="00832445">
        <w:rPr>
          <w:rFonts w:eastAsia="Times New Roman"/>
          <w:sz w:val="24"/>
          <w:szCs w:val="24"/>
        </w:rPr>
        <w:t>candidates</w:t>
      </w:r>
      <w:r w:rsidRPr="00832445">
        <w:rPr>
          <w:rFonts w:eastAsia="Times New Roman"/>
          <w:sz w:val="24"/>
          <w:szCs w:val="24"/>
        </w:rPr>
        <w:t xml:space="preserve"> may be invited to spend half a day on campus, attending classes</w:t>
      </w:r>
      <w:r w:rsidR="005F6586">
        <w:rPr>
          <w:rFonts w:eastAsia="Times New Roman"/>
          <w:sz w:val="24"/>
          <w:szCs w:val="24"/>
        </w:rPr>
        <w:t>,</w:t>
      </w:r>
      <w:r w:rsidRPr="00832445">
        <w:rPr>
          <w:rFonts w:eastAsia="Times New Roman"/>
          <w:sz w:val="24"/>
          <w:szCs w:val="24"/>
        </w:rPr>
        <w:t xml:space="preserve"> and spending time </w:t>
      </w:r>
      <w:r w:rsidR="005F6586">
        <w:rPr>
          <w:rFonts w:eastAsia="Times New Roman"/>
          <w:sz w:val="24"/>
          <w:szCs w:val="24"/>
        </w:rPr>
        <w:t xml:space="preserve">participating </w:t>
      </w:r>
      <w:r w:rsidRPr="00832445">
        <w:rPr>
          <w:rFonts w:eastAsia="Times New Roman"/>
          <w:sz w:val="24"/>
          <w:szCs w:val="24"/>
        </w:rPr>
        <w:t xml:space="preserve">in social activities.  This </w:t>
      </w:r>
      <w:r w:rsidR="005F6586">
        <w:rPr>
          <w:rFonts w:eastAsia="Times New Roman"/>
          <w:sz w:val="24"/>
          <w:szCs w:val="24"/>
        </w:rPr>
        <w:t xml:space="preserve">opportunity will </w:t>
      </w:r>
      <w:r w:rsidRPr="00832445">
        <w:rPr>
          <w:rFonts w:eastAsia="Times New Roman"/>
          <w:sz w:val="24"/>
          <w:szCs w:val="24"/>
        </w:rPr>
        <w:t xml:space="preserve">allow </w:t>
      </w:r>
      <w:r w:rsidR="0072493E">
        <w:rPr>
          <w:rFonts w:eastAsia="Times New Roman"/>
          <w:sz w:val="24"/>
          <w:szCs w:val="24"/>
        </w:rPr>
        <w:t>committee members</w:t>
      </w:r>
      <w:r w:rsidRPr="00832445">
        <w:rPr>
          <w:rFonts w:eastAsia="Times New Roman"/>
          <w:sz w:val="24"/>
          <w:szCs w:val="24"/>
        </w:rPr>
        <w:t xml:space="preserve"> to observe the student </w:t>
      </w:r>
      <w:r w:rsidR="0072493E">
        <w:rPr>
          <w:rFonts w:eastAsia="Times New Roman"/>
          <w:sz w:val="24"/>
          <w:szCs w:val="24"/>
        </w:rPr>
        <w:t xml:space="preserve">and </w:t>
      </w:r>
      <w:r w:rsidRPr="00832445">
        <w:rPr>
          <w:rFonts w:eastAsia="Times New Roman"/>
          <w:sz w:val="24"/>
          <w:szCs w:val="24"/>
        </w:rPr>
        <w:t>make a</w:t>
      </w:r>
      <w:r w:rsidR="001B2B3D">
        <w:rPr>
          <w:rFonts w:eastAsia="Times New Roman"/>
          <w:sz w:val="24"/>
          <w:szCs w:val="24"/>
        </w:rPr>
        <w:t>n</w:t>
      </w:r>
      <w:r w:rsidRPr="00832445">
        <w:rPr>
          <w:rFonts w:eastAsia="Times New Roman"/>
          <w:sz w:val="24"/>
          <w:szCs w:val="24"/>
        </w:rPr>
        <w:t xml:space="preserve"> </w:t>
      </w:r>
      <w:r w:rsidR="00B223FE" w:rsidRPr="00832445">
        <w:rPr>
          <w:rFonts w:eastAsia="Times New Roman"/>
          <w:sz w:val="24"/>
          <w:szCs w:val="24"/>
        </w:rPr>
        <w:t>inf</w:t>
      </w:r>
      <w:r w:rsidR="00B223FE">
        <w:rPr>
          <w:rFonts w:eastAsia="Times New Roman"/>
        </w:rPr>
        <w:t>ormed</w:t>
      </w:r>
      <w:r>
        <w:rPr>
          <w:rFonts w:eastAsia="Times New Roman"/>
        </w:rPr>
        <w:t xml:space="preserve"> decision.</w:t>
      </w:r>
    </w:p>
    <w:p w14:paraId="0C7CD3A8" w14:textId="77777777" w:rsidR="00F3638E" w:rsidRPr="008F6C84" w:rsidRDefault="00F3638E" w:rsidP="00296F3D">
      <w:pPr>
        <w:rPr>
          <w:rFonts w:eastAsia="Times New Roman"/>
          <w:sz w:val="24"/>
        </w:rPr>
      </w:pPr>
      <w:r w:rsidRPr="008F6C84">
        <w:rPr>
          <w:rFonts w:eastAsia="Times New Roman"/>
          <w:sz w:val="24"/>
        </w:rPr>
        <w:t xml:space="preserve">The decision to offer or deny admission to the program will be made by the </w:t>
      </w:r>
      <w:r w:rsidR="005F6586" w:rsidRPr="008F6C84">
        <w:rPr>
          <w:rFonts w:eastAsia="Times New Roman"/>
          <w:sz w:val="24"/>
        </w:rPr>
        <w:t>Achieve Board of Directors, Admissions Committee,</w:t>
      </w:r>
      <w:r w:rsidRPr="008F6C84">
        <w:rPr>
          <w:rFonts w:eastAsia="Times New Roman"/>
          <w:sz w:val="24"/>
        </w:rPr>
        <w:t xml:space="preserve"> and is made in their best judgment and the best interest of the applicant.  Admission will be based on the criteria outlined before and the committee’s professional opinion about issues such as:</w:t>
      </w:r>
    </w:p>
    <w:p w14:paraId="2BD09884" w14:textId="77777777" w:rsidR="005F6586" w:rsidRPr="008F6C84" w:rsidRDefault="00F3638E" w:rsidP="005F6586">
      <w:pPr>
        <w:pStyle w:val="ListParagraph"/>
        <w:numPr>
          <w:ilvl w:val="0"/>
          <w:numId w:val="10"/>
        </w:numPr>
        <w:rPr>
          <w:rFonts w:eastAsia="Times New Roman"/>
          <w:sz w:val="24"/>
        </w:rPr>
      </w:pPr>
      <w:r w:rsidRPr="008F6C84">
        <w:rPr>
          <w:rFonts w:eastAsia="Times New Roman"/>
          <w:sz w:val="24"/>
        </w:rPr>
        <w:t>The applicant’s desire to attend an</w:t>
      </w:r>
      <w:r w:rsidR="0072493E" w:rsidRPr="008F6C84">
        <w:rPr>
          <w:rFonts w:eastAsia="Times New Roman"/>
          <w:sz w:val="24"/>
        </w:rPr>
        <w:t>d</w:t>
      </w:r>
      <w:r w:rsidRPr="008F6C84">
        <w:rPr>
          <w:rFonts w:eastAsia="Times New Roman"/>
          <w:sz w:val="24"/>
        </w:rPr>
        <w:t xml:space="preserve"> succeed </w:t>
      </w:r>
      <w:r w:rsidR="005F6586" w:rsidRPr="008F6C84">
        <w:rPr>
          <w:rFonts w:eastAsia="Times New Roman"/>
          <w:sz w:val="24"/>
        </w:rPr>
        <w:t>in</w:t>
      </w:r>
      <w:r w:rsidRPr="008F6C84">
        <w:rPr>
          <w:rFonts w:eastAsia="Times New Roman"/>
          <w:sz w:val="24"/>
        </w:rPr>
        <w:t xml:space="preserve"> the Achieve program</w:t>
      </w:r>
    </w:p>
    <w:p w14:paraId="7C77DA8A" w14:textId="77777777" w:rsidR="00F3638E" w:rsidRPr="008F6C84" w:rsidRDefault="005F6586" w:rsidP="005F6586">
      <w:pPr>
        <w:pStyle w:val="ListParagraph"/>
        <w:numPr>
          <w:ilvl w:val="0"/>
          <w:numId w:val="10"/>
        </w:numPr>
        <w:rPr>
          <w:rFonts w:eastAsia="Times New Roman"/>
          <w:sz w:val="24"/>
        </w:rPr>
      </w:pPr>
      <w:r w:rsidRPr="008F6C84">
        <w:rPr>
          <w:rFonts w:eastAsia="Times New Roman"/>
          <w:sz w:val="24"/>
        </w:rPr>
        <w:t xml:space="preserve">The applicant’s willingness to </w:t>
      </w:r>
      <w:r w:rsidR="00F3638E" w:rsidRPr="008F6C84">
        <w:rPr>
          <w:rFonts w:eastAsia="Times New Roman"/>
          <w:sz w:val="24"/>
        </w:rPr>
        <w:t>adhere to the policies regarding attendance and participation</w:t>
      </w:r>
    </w:p>
    <w:p w14:paraId="1D07D121" w14:textId="77777777" w:rsidR="00F3638E" w:rsidRPr="008F6C84" w:rsidRDefault="00F3638E" w:rsidP="005F6586">
      <w:pPr>
        <w:pStyle w:val="ListParagraph"/>
        <w:numPr>
          <w:ilvl w:val="0"/>
          <w:numId w:val="10"/>
        </w:numPr>
        <w:rPr>
          <w:rFonts w:eastAsia="Times New Roman"/>
          <w:sz w:val="24"/>
        </w:rPr>
      </w:pPr>
      <w:r w:rsidRPr="008F6C84">
        <w:rPr>
          <w:rFonts w:eastAsia="Times New Roman"/>
          <w:sz w:val="24"/>
        </w:rPr>
        <w:t>The applicant’s potential to successfully achieve his or her goals</w:t>
      </w:r>
    </w:p>
    <w:p w14:paraId="4FEE8F2B" w14:textId="77777777" w:rsidR="005F6586" w:rsidRPr="008F6C84" w:rsidRDefault="00B223FE" w:rsidP="005F6586">
      <w:pPr>
        <w:pStyle w:val="ListParagraph"/>
        <w:numPr>
          <w:ilvl w:val="0"/>
          <w:numId w:val="10"/>
        </w:numPr>
        <w:rPr>
          <w:rFonts w:eastAsia="Times New Roman"/>
          <w:sz w:val="24"/>
        </w:rPr>
      </w:pPr>
      <w:r w:rsidRPr="008F6C84">
        <w:rPr>
          <w:rFonts w:eastAsia="Times New Roman"/>
          <w:sz w:val="24"/>
        </w:rPr>
        <w:t xml:space="preserve">The applicant’s ability to assimilate into the campus culture, accept and follow campus expectations and rules of the program.  </w:t>
      </w:r>
    </w:p>
    <w:p w14:paraId="0DF73699" w14:textId="77777777" w:rsidR="005F6586" w:rsidRPr="008F6C84" w:rsidRDefault="00B223FE" w:rsidP="005F6586">
      <w:pPr>
        <w:pStyle w:val="ListParagraph"/>
        <w:numPr>
          <w:ilvl w:val="1"/>
          <w:numId w:val="10"/>
        </w:numPr>
        <w:rPr>
          <w:rFonts w:eastAsia="Times New Roman"/>
          <w:sz w:val="24"/>
        </w:rPr>
      </w:pPr>
      <w:r w:rsidRPr="008F6C84">
        <w:rPr>
          <w:rFonts w:eastAsia="Times New Roman"/>
          <w:sz w:val="24"/>
        </w:rPr>
        <w:t>Achieve does not have the personnel to</w:t>
      </w:r>
      <w:r w:rsidR="005F6586" w:rsidRPr="008F6C84">
        <w:rPr>
          <w:rFonts w:eastAsia="Times New Roman"/>
          <w:sz w:val="24"/>
        </w:rPr>
        <w:t>:</w:t>
      </w:r>
    </w:p>
    <w:p w14:paraId="5FF6341E" w14:textId="77777777" w:rsidR="005F6586" w:rsidRPr="008F6C84" w:rsidRDefault="00B223FE" w:rsidP="005F6586">
      <w:pPr>
        <w:pStyle w:val="ListParagraph"/>
        <w:numPr>
          <w:ilvl w:val="2"/>
          <w:numId w:val="10"/>
        </w:numPr>
        <w:rPr>
          <w:rFonts w:eastAsia="Times New Roman"/>
          <w:sz w:val="24"/>
        </w:rPr>
      </w:pPr>
      <w:r w:rsidRPr="008F6C84">
        <w:rPr>
          <w:rFonts w:eastAsia="Times New Roman"/>
          <w:sz w:val="24"/>
        </w:rPr>
        <w:t xml:space="preserve">supervise students with difficult or challenging behavior </w:t>
      </w:r>
    </w:p>
    <w:p w14:paraId="033A4702" w14:textId="77777777" w:rsidR="005F6586" w:rsidRPr="008F6C84" w:rsidRDefault="00B223FE" w:rsidP="005F6586">
      <w:pPr>
        <w:pStyle w:val="ListParagraph"/>
        <w:numPr>
          <w:ilvl w:val="2"/>
          <w:numId w:val="10"/>
        </w:numPr>
        <w:rPr>
          <w:rFonts w:eastAsia="Times New Roman"/>
          <w:sz w:val="24"/>
        </w:rPr>
      </w:pPr>
      <w:r w:rsidRPr="008F6C84">
        <w:rPr>
          <w:rFonts w:eastAsia="Times New Roman"/>
          <w:sz w:val="24"/>
        </w:rPr>
        <w:t xml:space="preserve">dispense medication </w:t>
      </w:r>
    </w:p>
    <w:p w14:paraId="6DC2BE9D" w14:textId="77777777" w:rsidR="00B223FE" w:rsidRPr="008F6C84" w:rsidRDefault="00B223FE" w:rsidP="005F6586">
      <w:pPr>
        <w:pStyle w:val="ListParagraph"/>
        <w:numPr>
          <w:ilvl w:val="2"/>
          <w:numId w:val="10"/>
        </w:numPr>
        <w:rPr>
          <w:rFonts w:eastAsia="Times New Roman"/>
          <w:sz w:val="24"/>
        </w:rPr>
      </w:pPr>
      <w:r w:rsidRPr="008F6C84">
        <w:rPr>
          <w:rFonts w:eastAsia="Times New Roman"/>
          <w:sz w:val="24"/>
        </w:rPr>
        <w:t>provide personal assistance</w:t>
      </w:r>
    </w:p>
    <w:p w14:paraId="6317714A" w14:textId="77777777" w:rsidR="005F6586" w:rsidRPr="008F6C84" w:rsidRDefault="005F6586" w:rsidP="005F6586">
      <w:pPr>
        <w:pStyle w:val="ListParagraph"/>
        <w:ind w:left="2160"/>
        <w:rPr>
          <w:rFonts w:eastAsia="Times New Roman"/>
          <w:sz w:val="24"/>
        </w:rPr>
      </w:pPr>
    </w:p>
    <w:p w14:paraId="15621627" w14:textId="76DD867B" w:rsidR="00B223FE" w:rsidRPr="008F6C84" w:rsidRDefault="00B223FE" w:rsidP="00296F3D">
      <w:pPr>
        <w:rPr>
          <w:rFonts w:eastAsia="Times New Roman"/>
          <w:sz w:val="24"/>
        </w:rPr>
      </w:pPr>
      <w:r w:rsidRPr="008F6C84">
        <w:rPr>
          <w:rFonts w:eastAsia="Times New Roman"/>
          <w:sz w:val="24"/>
        </w:rPr>
        <w:t xml:space="preserve">Letters of acceptance </w:t>
      </w:r>
      <w:r w:rsidR="005F6586" w:rsidRPr="008F6C84">
        <w:rPr>
          <w:rFonts w:eastAsia="Times New Roman"/>
          <w:sz w:val="24"/>
        </w:rPr>
        <w:t>will be sent</w:t>
      </w:r>
      <w:r w:rsidRPr="008F6C84">
        <w:rPr>
          <w:rFonts w:eastAsia="Times New Roman"/>
          <w:sz w:val="24"/>
        </w:rPr>
        <w:t xml:space="preserve"> to the top candidates</w:t>
      </w:r>
      <w:r w:rsidR="005F6586" w:rsidRPr="008F6C84">
        <w:rPr>
          <w:rFonts w:eastAsia="Times New Roman"/>
          <w:sz w:val="24"/>
        </w:rPr>
        <w:t xml:space="preserve"> on or after Friday, May </w:t>
      </w:r>
      <w:r w:rsidR="002D490E">
        <w:rPr>
          <w:rFonts w:eastAsia="Times New Roman"/>
          <w:sz w:val="24"/>
        </w:rPr>
        <w:t>7</w:t>
      </w:r>
      <w:r w:rsidR="005F6586" w:rsidRPr="008F6C84">
        <w:rPr>
          <w:rFonts w:eastAsia="Times New Roman"/>
          <w:sz w:val="24"/>
        </w:rPr>
        <w:t>, 2020.</w:t>
      </w:r>
    </w:p>
    <w:p w14:paraId="6EF889B7" w14:textId="77777777" w:rsidR="008F6C84" w:rsidRDefault="008F6C84" w:rsidP="008F6C84">
      <w:pPr>
        <w:pStyle w:val="BodyText"/>
      </w:pPr>
      <w:r w:rsidRPr="008F6C84">
        <w:t>Once an applicant receives an acceptance letter and accepts the invitation to Achieve, they are required to pay a $200 non-refundable deposit within 30 days of the acceptance letter to secure their place within the program.</w:t>
      </w:r>
    </w:p>
    <w:p w14:paraId="4FC8307C" w14:textId="648BB254" w:rsidR="00905B79" w:rsidRPr="008F6C84" w:rsidRDefault="00905B79" w:rsidP="00296F3D">
      <w:pPr>
        <w:rPr>
          <w:rFonts w:eastAsia="Times New Roman"/>
          <w:sz w:val="24"/>
        </w:rPr>
      </w:pPr>
      <w:r w:rsidRPr="008F6C84">
        <w:rPr>
          <w:rFonts w:eastAsia="Times New Roman"/>
          <w:sz w:val="24"/>
        </w:rPr>
        <w:lastRenderedPageBreak/>
        <w:t>The student tuition investment of $3,</w:t>
      </w:r>
      <w:r w:rsidR="002D490E">
        <w:rPr>
          <w:rFonts w:eastAsia="Times New Roman"/>
          <w:sz w:val="24"/>
        </w:rPr>
        <w:t>750</w:t>
      </w:r>
      <w:r w:rsidRPr="008F6C84">
        <w:rPr>
          <w:rFonts w:eastAsia="Times New Roman"/>
          <w:sz w:val="24"/>
        </w:rPr>
        <w:t xml:space="preserve"> a semester is expected to be paid in full by the end of each semester</w:t>
      </w:r>
      <w:r w:rsidR="005C7DD6" w:rsidRPr="008F6C84">
        <w:rPr>
          <w:rFonts w:eastAsia="Times New Roman"/>
          <w:sz w:val="24"/>
        </w:rPr>
        <w:t xml:space="preserve"> and will include all campus fees</w:t>
      </w:r>
      <w:r w:rsidR="002D490E">
        <w:rPr>
          <w:rFonts w:eastAsia="Times New Roman"/>
          <w:sz w:val="24"/>
        </w:rPr>
        <w:t xml:space="preserve"> including lunch on the days they are on campus.  This equates to paying $12.50 per hour of </w:t>
      </w:r>
      <w:proofErr w:type="gramStart"/>
      <w:r w:rsidR="002D490E">
        <w:rPr>
          <w:rFonts w:eastAsia="Times New Roman"/>
          <w:sz w:val="24"/>
        </w:rPr>
        <w:t>person centered</w:t>
      </w:r>
      <w:proofErr w:type="gramEnd"/>
      <w:r w:rsidR="002D490E">
        <w:rPr>
          <w:rFonts w:eastAsia="Times New Roman"/>
          <w:sz w:val="24"/>
        </w:rPr>
        <w:t xml:space="preserve"> instruction on an evidence based </w:t>
      </w:r>
      <w:proofErr w:type="spellStart"/>
      <w:r w:rsidR="002D490E">
        <w:rPr>
          <w:rFonts w:eastAsia="Times New Roman"/>
          <w:sz w:val="24"/>
        </w:rPr>
        <w:t>curriculucm</w:t>
      </w:r>
      <w:proofErr w:type="spellEnd"/>
      <w:r w:rsidR="002D490E">
        <w:rPr>
          <w:rFonts w:eastAsia="Times New Roman"/>
          <w:sz w:val="24"/>
        </w:rPr>
        <w:t xml:space="preserve"> designed to build skills in life management, career exploration and self-determination.</w:t>
      </w:r>
      <w:bookmarkStart w:id="0" w:name="_GoBack"/>
      <w:bookmarkEnd w:id="0"/>
    </w:p>
    <w:p w14:paraId="4DF8DA64" w14:textId="77777777" w:rsidR="0072493E" w:rsidRPr="008F6C84" w:rsidRDefault="0072493E" w:rsidP="0072493E">
      <w:pPr>
        <w:rPr>
          <w:rFonts w:eastAsia="Times New Roman"/>
          <w:sz w:val="24"/>
        </w:rPr>
      </w:pPr>
      <w:r w:rsidRPr="008F6C84">
        <w:rPr>
          <w:rFonts w:eastAsia="Times New Roman"/>
          <w:sz w:val="24"/>
        </w:rPr>
        <w:t xml:space="preserve">Students will be asked to leave if they do not respect the </w:t>
      </w:r>
      <w:r w:rsidR="005F6586" w:rsidRPr="008F6C84">
        <w:rPr>
          <w:rFonts w:eastAsia="Times New Roman"/>
          <w:sz w:val="24"/>
        </w:rPr>
        <w:t xml:space="preserve">policies and procedures </w:t>
      </w:r>
      <w:proofErr w:type="gramStart"/>
      <w:r w:rsidR="005F6586" w:rsidRPr="008F6C84">
        <w:rPr>
          <w:rFonts w:eastAsia="Times New Roman"/>
          <w:sz w:val="24"/>
        </w:rPr>
        <w:t xml:space="preserve">of </w:t>
      </w:r>
      <w:r w:rsidR="008A1A37" w:rsidRPr="008F6C84">
        <w:rPr>
          <w:rFonts w:eastAsia="Times New Roman"/>
          <w:sz w:val="24"/>
        </w:rPr>
        <w:t xml:space="preserve"> </w:t>
      </w:r>
      <w:r w:rsidR="005F6586" w:rsidRPr="008F6C84">
        <w:rPr>
          <w:rFonts w:eastAsia="Times New Roman"/>
          <w:sz w:val="24"/>
        </w:rPr>
        <w:t>Achieve</w:t>
      </w:r>
      <w:proofErr w:type="gramEnd"/>
      <w:r w:rsidR="005F6586" w:rsidRPr="008F6C84">
        <w:rPr>
          <w:rFonts w:eastAsia="Times New Roman"/>
          <w:sz w:val="24"/>
        </w:rPr>
        <w:t xml:space="preserve"> of Southwest Missouri </w:t>
      </w:r>
      <w:r w:rsidR="008A1A37" w:rsidRPr="008F6C84">
        <w:rPr>
          <w:rFonts w:eastAsia="Times New Roman"/>
          <w:sz w:val="24"/>
        </w:rPr>
        <w:t>or Evangel Universit</w:t>
      </w:r>
      <w:r w:rsidR="005F6586" w:rsidRPr="008F6C84">
        <w:rPr>
          <w:rFonts w:eastAsia="Times New Roman"/>
          <w:sz w:val="24"/>
        </w:rPr>
        <w:t>y</w:t>
      </w:r>
      <w:r w:rsidR="008A1A37" w:rsidRPr="008F6C84">
        <w:rPr>
          <w:rFonts w:eastAsia="Times New Roman"/>
          <w:sz w:val="24"/>
        </w:rPr>
        <w:t>.</w:t>
      </w:r>
    </w:p>
    <w:sectPr w:rsidR="0072493E" w:rsidRPr="008F6C84" w:rsidSect="008F6C8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BBB75" w14:textId="77777777" w:rsidR="00A32690" w:rsidRDefault="00A32690" w:rsidP="005F6586">
      <w:pPr>
        <w:spacing w:after="0" w:line="240" w:lineRule="auto"/>
      </w:pPr>
      <w:r>
        <w:separator/>
      </w:r>
    </w:p>
  </w:endnote>
  <w:endnote w:type="continuationSeparator" w:id="0">
    <w:p w14:paraId="5B560F49" w14:textId="77777777" w:rsidR="00A32690" w:rsidRDefault="00A32690" w:rsidP="005F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542682"/>
      <w:docPartObj>
        <w:docPartGallery w:val="Page Numbers (Bottom of Page)"/>
        <w:docPartUnique/>
      </w:docPartObj>
    </w:sdtPr>
    <w:sdtEndPr/>
    <w:sdtContent>
      <w:sdt>
        <w:sdtPr>
          <w:id w:val="-1769616900"/>
          <w:docPartObj>
            <w:docPartGallery w:val="Page Numbers (Top of Page)"/>
            <w:docPartUnique/>
          </w:docPartObj>
        </w:sdtPr>
        <w:sdtEndPr/>
        <w:sdtContent>
          <w:p w14:paraId="6E65014D" w14:textId="77777777" w:rsidR="005F6586" w:rsidRDefault="005F65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6C8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6C84">
              <w:rPr>
                <w:b/>
                <w:bCs/>
                <w:noProof/>
              </w:rPr>
              <w:t>3</w:t>
            </w:r>
            <w:r>
              <w:rPr>
                <w:b/>
                <w:bCs/>
                <w:sz w:val="24"/>
                <w:szCs w:val="24"/>
              </w:rPr>
              <w:fldChar w:fldCharType="end"/>
            </w:r>
          </w:p>
        </w:sdtContent>
      </w:sdt>
    </w:sdtContent>
  </w:sdt>
  <w:p w14:paraId="33EFEAB3" w14:textId="77777777" w:rsidR="005F6586" w:rsidRDefault="005F6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121DE" w14:textId="77777777" w:rsidR="00A32690" w:rsidRDefault="00A32690" w:rsidP="005F6586">
      <w:pPr>
        <w:spacing w:after="0" w:line="240" w:lineRule="auto"/>
      </w:pPr>
      <w:r>
        <w:separator/>
      </w:r>
    </w:p>
  </w:footnote>
  <w:footnote w:type="continuationSeparator" w:id="0">
    <w:p w14:paraId="79C352C4" w14:textId="77777777" w:rsidR="00A32690" w:rsidRDefault="00A32690" w:rsidP="005F6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77C6"/>
    <w:multiLevelType w:val="hybridMultilevel"/>
    <w:tmpl w:val="82F0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8470B"/>
    <w:multiLevelType w:val="hybridMultilevel"/>
    <w:tmpl w:val="51440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AC4ACD"/>
    <w:multiLevelType w:val="hybridMultilevel"/>
    <w:tmpl w:val="A48A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50356"/>
    <w:multiLevelType w:val="hybridMultilevel"/>
    <w:tmpl w:val="B90A3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110A2"/>
    <w:multiLevelType w:val="hybridMultilevel"/>
    <w:tmpl w:val="A87E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536E7"/>
    <w:multiLevelType w:val="hybridMultilevel"/>
    <w:tmpl w:val="1352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C012B"/>
    <w:multiLevelType w:val="hybridMultilevel"/>
    <w:tmpl w:val="D610E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E7ECE"/>
    <w:multiLevelType w:val="hybridMultilevel"/>
    <w:tmpl w:val="F73C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D0CF0"/>
    <w:multiLevelType w:val="hybridMultilevel"/>
    <w:tmpl w:val="4142E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num>
  <w:num w:numId="3">
    <w:abstractNumId w:val="5"/>
  </w:num>
  <w:num w:numId="4">
    <w:abstractNumId w:val="6"/>
  </w:num>
  <w:num w:numId="5">
    <w:abstractNumId w:val="4"/>
  </w:num>
  <w:num w:numId="6">
    <w:abstractNumId w:val="7"/>
  </w:num>
  <w:num w:numId="7">
    <w:abstractNumId w:val="2"/>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xsDQysTQ1NzA2tTBW0lEKTi0uzszPAykwqgUAXJfFBywAAAA="/>
  </w:docVars>
  <w:rsids>
    <w:rsidRoot w:val="00135849"/>
    <w:rsid w:val="00135849"/>
    <w:rsid w:val="001B2B3D"/>
    <w:rsid w:val="00296F3D"/>
    <w:rsid w:val="002D490E"/>
    <w:rsid w:val="003F009D"/>
    <w:rsid w:val="004748AE"/>
    <w:rsid w:val="00506C8A"/>
    <w:rsid w:val="005C7DD6"/>
    <w:rsid w:val="005F6586"/>
    <w:rsid w:val="006A747D"/>
    <w:rsid w:val="0072493E"/>
    <w:rsid w:val="00826044"/>
    <w:rsid w:val="00832445"/>
    <w:rsid w:val="008A1A37"/>
    <w:rsid w:val="008F6C84"/>
    <w:rsid w:val="00903211"/>
    <w:rsid w:val="00905B79"/>
    <w:rsid w:val="00A32690"/>
    <w:rsid w:val="00AF7919"/>
    <w:rsid w:val="00B223FE"/>
    <w:rsid w:val="00B32B79"/>
    <w:rsid w:val="00F3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502E"/>
  <w15:chartTrackingRefBased/>
  <w15:docId w15:val="{B9BDEC4B-3BEA-4304-8FF1-CCDE6CAB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6586"/>
    <w:pPr>
      <w:keepNext/>
      <w:outlineLvl w:val="0"/>
    </w:pPr>
    <w:rPr>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F3D"/>
    <w:pPr>
      <w:spacing w:after="0" w:line="240" w:lineRule="auto"/>
      <w:ind w:left="720"/>
    </w:pPr>
    <w:rPr>
      <w:rFonts w:ascii="Calibri" w:hAnsi="Calibri" w:cs="Calibri"/>
    </w:rPr>
  </w:style>
  <w:style w:type="character" w:styleId="Hyperlink">
    <w:name w:val="Hyperlink"/>
    <w:basedOn w:val="DefaultParagraphFont"/>
    <w:uiPriority w:val="99"/>
    <w:unhideWhenUsed/>
    <w:rsid w:val="00832445"/>
    <w:rPr>
      <w:color w:val="0563C1" w:themeColor="hyperlink"/>
      <w:u w:val="single"/>
    </w:rPr>
  </w:style>
  <w:style w:type="character" w:customStyle="1" w:styleId="UnresolvedMention1">
    <w:name w:val="Unresolved Mention1"/>
    <w:basedOn w:val="DefaultParagraphFont"/>
    <w:uiPriority w:val="99"/>
    <w:semiHidden/>
    <w:unhideWhenUsed/>
    <w:rsid w:val="00832445"/>
    <w:rPr>
      <w:color w:val="605E5C"/>
      <w:shd w:val="clear" w:color="auto" w:fill="E1DFDD"/>
    </w:rPr>
  </w:style>
  <w:style w:type="paragraph" w:styleId="NoSpacing">
    <w:name w:val="No Spacing"/>
    <w:uiPriority w:val="1"/>
    <w:qFormat/>
    <w:rsid w:val="001B2B3D"/>
    <w:pPr>
      <w:spacing w:after="0" w:line="240" w:lineRule="auto"/>
    </w:pPr>
  </w:style>
  <w:style w:type="paragraph" w:styleId="BalloonText">
    <w:name w:val="Balloon Text"/>
    <w:basedOn w:val="Normal"/>
    <w:link w:val="BalloonTextChar"/>
    <w:uiPriority w:val="99"/>
    <w:semiHidden/>
    <w:unhideWhenUsed/>
    <w:rsid w:val="00506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C8A"/>
    <w:rPr>
      <w:rFonts w:ascii="Segoe UI" w:hAnsi="Segoe UI" w:cs="Segoe UI"/>
      <w:sz w:val="18"/>
      <w:szCs w:val="18"/>
    </w:rPr>
  </w:style>
  <w:style w:type="character" w:customStyle="1" w:styleId="Heading1Char">
    <w:name w:val="Heading 1 Char"/>
    <w:basedOn w:val="DefaultParagraphFont"/>
    <w:link w:val="Heading1"/>
    <w:uiPriority w:val="9"/>
    <w:rsid w:val="005F6586"/>
    <w:rPr>
      <w:b/>
      <w:sz w:val="28"/>
      <w:szCs w:val="24"/>
      <w:u w:val="single"/>
    </w:rPr>
  </w:style>
  <w:style w:type="paragraph" w:styleId="Header">
    <w:name w:val="header"/>
    <w:basedOn w:val="Normal"/>
    <w:link w:val="HeaderChar"/>
    <w:uiPriority w:val="99"/>
    <w:unhideWhenUsed/>
    <w:rsid w:val="005F6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586"/>
  </w:style>
  <w:style w:type="paragraph" w:styleId="Footer">
    <w:name w:val="footer"/>
    <w:basedOn w:val="Normal"/>
    <w:link w:val="FooterChar"/>
    <w:uiPriority w:val="99"/>
    <w:unhideWhenUsed/>
    <w:rsid w:val="005F6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586"/>
  </w:style>
  <w:style w:type="paragraph" w:styleId="BodyText">
    <w:name w:val="Body Text"/>
    <w:basedOn w:val="Normal"/>
    <w:link w:val="BodyTextChar"/>
    <w:uiPriority w:val="99"/>
    <w:unhideWhenUsed/>
    <w:rsid w:val="008F6C84"/>
    <w:rPr>
      <w:rFonts w:eastAsia="Times New Roman"/>
      <w:sz w:val="24"/>
    </w:rPr>
  </w:style>
  <w:style w:type="character" w:customStyle="1" w:styleId="BodyTextChar">
    <w:name w:val="Body Text Char"/>
    <w:basedOn w:val="DefaultParagraphFont"/>
    <w:link w:val="BodyText"/>
    <w:uiPriority w:val="99"/>
    <w:rsid w:val="008F6C84"/>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Neidigh</dc:creator>
  <cp:keywords/>
  <dc:description/>
  <cp:lastModifiedBy>Neidigh, Douglas W</cp:lastModifiedBy>
  <cp:revision>2</cp:revision>
  <cp:lastPrinted>2019-10-25T16:00:00Z</cp:lastPrinted>
  <dcterms:created xsi:type="dcterms:W3CDTF">2021-01-06T20:48:00Z</dcterms:created>
  <dcterms:modified xsi:type="dcterms:W3CDTF">2021-01-06T20:48:00Z</dcterms:modified>
</cp:coreProperties>
</file>